
<file path=[Content_Types].xml><?xml version="1.0" encoding="utf-8"?>
<Types xmlns="http://schemas.openxmlformats.org/package/2006/content-types">
  <Default Extension="gif" ContentType="image/gif"/>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600"/>
        </w:tabs>
        <w:ind w:firstLine="2891" w:firstLineChars="900"/>
        <w:rPr>
          <w:rFonts w:hint="eastAsia" w:ascii="宋体" w:hAnsi="宋体" w:cs="宋体"/>
          <w:b/>
          <w:bCs/>
          <w:color w:val="000000"/>
          <w:sz w:val="32"/>
          <w:szCs w:val="32"/>
        </w:rPr>
      </w:pPr>
      <w:r>
        <w:rPr>
          <w:rFonts w:hint="eastAsia" w:ascii="宋体" w:hAnsi="宋体" w:cs="宋体"/>
          <w:b/>
          <w:bCs/>
          <w:color w:val="000000"/>
          <w:sz w:val="32"/>
          <w:szCs w:val="32"/>
        </w:rPr>
        <w:t>2 数字间的规律认识</w:t>
      </w:r>
    </w:p>
    <w:p>
      <w:pPr>
        <w:ind w:firstLine="2530" w:firstLineChars="900"/>
        <w:rPr>
          <w:rFonts w:hint="eastAsia" w:ascii="宋体" w:hAnsi="宋体" w:cs="宋体"/>
          <w:b/>
          <w:bCs/>
          <w:color w:val="000000"/>
          <w:sz w:val="28"/>
          <w:szCs w:val="28"/>
        </w:rPr>
      </w:pPr>
      <w:r>
        <w:rPr>
          <w:rFonts w:hint="eastAsia" w:ascii="宋体" w:hAnsi="宋体" w:cs="宋体"/>
          <w:b/>
          <w:bCs/>
          <w:color w:val="000000"/>
          <w:sz w:val="28"/>
          <w:szCs w:val="28"/>
        </w:rPr>
        <w:t xml:space="preserve">第1课时   </w:t>
      </w:r>
      <w:r>
        <w:rPr>
          <w:rFonts w:hint="eastAsia" w:ascii="宋体" w:hAnsi="宋体" w:cs="宋体"/>
          <w:bCs/>
          <w:color w:val="000000"/>
          <w:sz w:val="28"/>
          <w:szCs w:val="28"/>
        </w:rPr>
        <w:t>数字间的规律认识</w:t>
      </w:r>
      <w:bookmarkStart w:id="0" w:name="_GoBack"/>
      <w:bookmarkEnd w:id="0"/>
    </w:p>
    <w:p>
      <w:pPr>
        <w:numPr>
          <w:ilvl w:val="0"/>
          <w:numId w:val="1"/>
        </w:numPr>
        <w:jc w:val="left"/>
        <w:rPr>
          <w:rFonts w:hint="eastAsia" w:ascii="宋体" w:hAnsi="宋体" w:cs="宋体"/>
          <w:b/>
          <w:bCs/>
          <w:color w:val="000000"/>
          <w:sz w:val="28"/>
          <w:szCs w:val="28"/>
        </w:rPr>
      </w:pPr>
      <w:r>
        <w:rPr>
          <w:rFonts w:hint="eastAsia" w:ascii="宋体" w:hAnsi="宋体" w:cs="宋体"/>
          <w:b/>
          <w:bCs/>
          <w:color w:val="000000"/>
          <w:sz w:val="28"/>
          <w:szCs w:val="28"/>
        </w:rPr>
        <w:t>教学内容</w:t>
      </w:r>
    </w:p>
    <w:p>
      <w:pPr>
        <w:ind w:firstLine="560" w:firstLineChars="200"/>
        <w:jc w:val="left"/>
        <w:rPr>
          <w:rFonts w:hint="eastAsia" w:ascii="宋体" w:hAnsi="宋体" w:cs="宋体"/>
          <w:color w:val="000000"/>
          <w:sz w:val="28"/>
          <w:szCs w:val="28"/>
        </w:rPr>
      </w:pPr>
      <w:r>
        <w:rPr>
          <w:rFonts w:hint="eastAsia" w:ascii="宋体" w:hAnsi="宋体" w:cs="宋体"/>
          <w:color w:val="000000"/>
          <w:sz w:val="28"/>
          <w:szCs w:val="28"/>
        </w:rPr>
        <w:t>教材第95～96页，</w:t>
      </w:r>
      <w:r>
        <w:rPr>
          <w:rFonts w:hint="eastAsia" w:ascii="宋体" w:hAnsi="宋体" w:cs="宋体"/>
          <w:bCs/>
          <w:color w:val="000000"/>
          <w:sz w:val="28"/>
          <w:szCs w:val="28"/>
        </w:rPr>
        <w:t>数字间的规律认识</w:t>
      </w:r>
      <w:r>
        <w:rPr>
          <w:rFonts w:hint="eastAsia" w:ascii="宋体" w:hAnsi="宋体" w:cs="宋体"/>
          <w:color w:val="000000"/>
          <w:sz w:val="28"/>
          <w:szCs w:val="28"/>
        </w:rPr>
        <w:t>。</w:t>
      </w:r>
    </w:p>
    <w:p>
      <w:pPr>
        <w:numPr>
          <w:ilvl w:val="0"/>
          <w:numId w:val="1"/>
        </w:numPr>
        <w:jc w:val="left"/>
        <w:rPr>
          <w:rFonts w:hint="eastAsia" w:ascii="宋体" w:hAnsi="宋体"/>
          <w:color w:val="000000"/>
          <w:sz w:val="28"/>
          <w:szCs w:val="28"/>
        </w:rPr>
      </w:pPr>
      <w:r>
        <w:rPr>
          <w:rFonts w:hint="eastAsia" w:ascii="宋体" w:hAnsi="宋体" w:cs="宋体"/>
          <w:b/>
          <w:bCs/>
          <w:color w:val="000000"/>
          <w:sz w:val="28"/>
          <w:szCs w:val="28"/>
        </w:rPr>
        <w:t>教学提示</w:t>
      </w:r>
    </w:p>
    <w:p>
      <w:pPr>
        <w:ind w:firstLine="280" w:firstLineChars="100"/>
        <w:rPr>
          <w:rFonts w:hint="eastAsia" w:ascii="宋体" w:hAnsi="宋体"/>
          <w:color w:val="000000"/>
          <w:sz w:val="28"/>
          <w:szCs w:val="28"/>
        </w:rPr>
      </w:pPr>
      <w:r>
        <w:rPr>
          <w:rFonts w:hint="eastAsia" w:ascii="宋体" w:hAnsi="宋体"/>
          <w:color w:val="000000"/>
          <w:sz w:val="28"/>
          <w:szCs w:val="28"/>
        </w:rPr>
        <w:t>在上一节课的学习中，学生已经掌握了事物间规律的认识，本节课在此基础上进一步学习数字间规律的认识。</w:t>
      </w:r>
    </w:p>
    <w:p>
      <w:pPr>
        <w:numPr>
          <w:ilvl w:val="0"/>
          <w:numId w:val="1"/>
        </w:numPr>
        <w:jc w:val="left"/>
        <w:rPr>
          <w:rFonts w:hint="eastAsia" w:ascii="宋体" w:hAnsi="宋体" w:cs="宋体"/>
          <w:b/>
          <w:bCs/>
          <w:color w:val="000000"/>
          <w:sz w:val="28"/>
          <w:szCs w:val="28"/>
        </w:rPr>
      </w:pPr>
      <w:r>
        <w:rPr>
          <w:rFonts w:hint="eastAsia" w:ascii="宋体" w:hAnsi="宋体" w:cs="宋体"/>
          <w:b/>
          <w:bCs/>
          <w:color w:val="000000"/>
          <w:sz w:val="28"/>
          <w:szCs w:val="28"/>
        </w:rPr>
        <w:t>教学目标</w:t>
      </w:r>
    </w:p>
    <w:p>
      <w:pPr>
        <w:ind w:firstLine="140" w:firstLineChars="50"/>
        <w:rPr>
          <w:rFonts w:hint="eastAsia" w:ascii="宋体" w:hAnsi="宋体"/>
          <w:color w:val="000000"/>
          <w:sz w:val="28"/>
          <w:szCs w:val="28"/>
        </w:rPr>
      </w:pPr>
      <w:r>
        <w:rPr>
          <w:rFonts w:hint="eastAsia" w:ascii="宋体" w:hAnsi="宋体"/>
          <w:color w:val="000000"/>
          <w:sz w:val="28"/>
          <w:szCs w:val="28"/>
        </w:rPr>
        <w:t>1、</w:t>
      </w:r>
      <w:r>
        <w:rPr>
          <w:rFonts w:hint="eastAsia" w:ascii="宋体" w:hAnsi="宋体" w:cs="宋体"/>
          <w:color w:val="000000"/>
          <w:kern w:val="0"/>
          <w:sz w:val="28"/>
          <w:szCs w:val="28"/>
        </w:rPr>
        <w:t>经历从一组数据中发现数学规律的过程。</w:t>
      </w:r>
    </w:p>
    <w:p>
      <w:pPr>
        <w:ind w:firstLine="140" w:firstLineChars="50"/>
        <w:rPr>
          <w:rFonts w:hint="eastAsia" w:ascii="宋体" w:hAnsi="宋体"/>
          <w:color w:val="000000"/>
          <w:sz w:val="28"/>
          <w:szCs w:val="28"/>
        </w:rPr>
      </w:pPr>
      <w:r>
        <w:rPr>
          <w:rFonts w:hint="eastAsia" w:ascii="宋体" w:hAnsi="宋体"/>
          <w:color w:val="000000"/>
          <w:sz w:val="28"/>
          <w:szCs w:val="28"/>
        </w:rPr>
        <w:t>3.体验数学知识与生活的密切联系，激发学习兴趣。</w:t>
      </w:r>
    </w:p>
    <w:p>
      <w:pPr>
        <w:numPr>
          <w:ilvl w:val="0"/>
          <w:numId w:val="1"/>
        </w:numPr>
        <w:jc w:val="left"/>
        <w:rPr>
          <w:rFonts w:hint="eastAsia" w:ascii="宋体" w:hAnsi="宋体" w:cs="宋体"/>
          <w:b/>
          <w:bCs/>
          <w:color w:val="000000"/>
          <w:sz w:val="28"/>
          <w:szCs w:val="28"/>
        </w:rPr>
      </w:pPr>
      <w:r>
        <w:rPr>
          <w:rFonts w:hint="eastAsia" w:ascii="宋体" w:hAnsi="宋体" w:cs="宋体"/>
          <w:b/>
          <w:bCs/>
          <w:color w:val="000000"/>
          <w:sz w:val="28"/>
          <w:szCs w:val="28"/>
        </w:rPr>
        <w:t>重点、难点</w:t>
      </w:r>
    </w:p>
    <w:p>
      <w:pPr>
        <w:jc w:val="left"/>
        <w:rPr>
          <w:rFonts w:hint="eastAsia" w:ascii="宋体" w:hAnsi="宋体" w:cs="宋体"/>
          <w:b/>
          <w:bCs/>
          <w:color w:val="000000"/>
          <w:sz w:val="28"/>
          <w:szCs w:val="28"/>
        </w:rPr>
      </w:pPr>
      <w:r>
        <w:rPr>
          <w:rFonts w:hint="eastAsia" w:ascii="宋体" w:hAnsi="宋体" w:cs="宋体"/>
          <w:b/>
          <w:bCs/>
          <w:color w:val="000000"/>
          <w:sz w:val="28"/>
          <w:szCs w:val="28"/>
        </w:rPr>
        <w:t>重点</w:t>
      </w:r>
    </w:p>
    <w:p>
      <w:pPr>
        <w:jc w:val="left"/>
        <w:rPr>
          <w:rFonts w:hint="eastAsia" w:ascii="宋体" w:hAnsi="宋体" w:cs="Arial"/>
          <w:bCs/>
          <w:color w:val="000000"/>
          <w:sz w:val="28"/>
          <w:szCs w:val="28"/>
        </w:rPr>
      </w:pPr>
      <w:r>
        <w:rPr>
          <w:rFonts w:hint="eastAsia" w:ascii="宋体" w:hAnsi="宋体"/>
          <w:color w:val="000000"/>
          <w:sz w:val="28"/>
          <w:szCs w:val="28"/>
        </w:rPr>
        <w:t>能发现数字间的简单规律。</w:t>
      </w:r>
      <w:r>
        <w:rPr>
          <w:rFonts w:hint="eastAsia" w:ascii="宋体" w:hAnsi="宋体" w:cs="Arial"/>
          <w:bCs/>
          <w:color w:val="000000"/>
          <w:sz w:val="28"/>
          <w:szCs w:val="28"/>
        </w:rPr>
        <w:t xml:space="preserve">。  </w:t>
      </w:r>
    </w:p>
    <w:p>
      <w:pPr>
        <w:jc w:val="left"/>
        <w:rPr>
          <w:rFonts w:hint="eastAsia" w:ascii="宋体" w:hAnsi="宋体" w:cs="宋体"/>
          <w:b/>
          <w:color w:val="000000"/>
          <w:sz w:val="28"/>
          <w:szCs w:val="28"/>
        </w:rPr>
      </w:pPr>
      <w:r>
        <w:rPr>
          <w:rFonts w:hint="eastAsia" w:ascii="宋体" w:hAnsi="宋体" w:cs="宋体"/>
          <w:b/>
          <w:color w:val="000000"/>
          <w:sz w:val="28"/>
          <w:szCs w:val="28"/>
        </w:rPr>
        <w:t>难点</w:t>
      </w:r>
    </w:p>
    <w:p>
      <w:pPr>
        <w:autoSpaceDN w:val="0"/>
        <w:jc w:val="left"/>
        <w:rPr>
          <w:rFonts w:hint="eastAsia" w:ascii="宋体" w:hAnsi="宋体"/>
          <w:color w:val="000000"/>
          <w:sz w:val="28"/>
          <w:szCs w:val="28"/>
        </w:rPr>
      </w:pPr>
      <w:r>
        <w:rPr>
          <w:rFonts w:hint="eastAsia" w:ascii="宋体" w:hAnsi="宋体" w:cs="宋体"/>
          <w:color w:val="000000"/>
          <w:kern w:val="0"/>
          <w:sz w:val="28"/>
          <w:szCs w:val="28"/>
        </w:rPr>
        <w:t>经历从一组数据中发现数学规律的过程，</w:t>
      </w:r>
      <w:r>
        <w:rPr>
          <w:rFonts w:hint="eastAsia" w:ascii="宋体" w:hAnsi="宋体"/>
          <w:color w:val="000000"/>
          <w:sz w:val="28"/>
          <w:szCs w:val="28"/>
        </w:rPr>
        <w:t>使学生能够运用所学的知识解决生活中的问题。</w:t>
      </w:r>
    </w:p>
    <w:p>
      <w:pPr>
        <w:numPr>
          <w:ilvl w:val="0"/>
          <w:numId w:val="1"/>
        </w:numPr>
        <w:jc w:val="left"/>
        <w:rPr>
          <w:rFonts w:hint="eastAsia" w:ascii="宋体" w:hAnsi="宋体" w:cs="宋体"/>
          <w:b/>
          <w:bCs/>
          <w:color w:val="000000"/>
          <w:sz w:val="28"/>
          <w:szCs w:val="28"/>
        </w:rPr>
      </w:pPr>
      <w:r>
        <w:rPr>
          <w:rFonts w:hint="eastAsia" w:ascii="宋体" w:hAnsi="宋体" w:cs="宋体"/>
          <w:b/>
          <w:bCs/>
          <w:color w:val="000000"/>
          <w:sz w:val="28"/>
          <w:szCs w:val="28"/>
        </w:rPr>
        <w:t>教学准备</w:t>
      </w:r>
    </w:p>
    <w:p>
      <w:pPr>
        <w:adjustRightInd w:val="0"/>
        <w:snapToGrid w:val="0"/>
        <w:rPr>
          <w:rFonts w:hint="eastAsia" w:ascii="宋体" w:hAnsi="宋体" w:cs="宋体"/>
          <w:b/>
          <w:bCs/>
          <w:color w:val="000000"/>
          <w:sz w:val="28"/>
          <w:szCs w:val="28"/>
        </w:rPr>
      </w:pPr>
      <w:r>
        <w:rPr>
          <w:rFonts w:hint="eastAsia" w:ascii="宋体" w:hAnsi="宋体" w:cs="宋体"/>
          <w:color w:val="000000"/>
          <w:sz w:val="28"/>
          <w:szCs w:val="28"/>
        </w:rPr>
        <w:t>教师准备：</w:t>
      </w:r>
      <w:r>
        <w:rPr>
          <w:rFonts w:hint="eastAsia" w:ascii="宋体" w:hAnsi="宋体" w:cs="Arial"/>
          <w:bCs/>
          <w:color w:val="000000"/>
          <w:sz w:val="28"/>
          <w:szCs w:val="28"/>
        </w:rPr>
        <w:t>实物投影仪、多媒体课件、数字巧克力糖。</w:t>
      </w:r>
    </w:p>
    <w:p>
      <w:pPr>
        <w:adjustRightInd w:val="0"/>
        <w:snapToGrid w:val="0"/>
        <w:rPr>
          <w:rFonts w:hint="eastAsia" w:ascii="宋体" w:hAnsi="宋体" w:cs="Arial"/>
          <w:bCs/>
          <w:color w:val="000000"/>
          <w:sz w:val="28"/>
          <w:szCs w:val="28"/>
        </w:rPr>
      </w:pPr>
      <w:r>
        <w:rPr>
          <w:rFonts w:hint="eastAsia" w:ascii="宋体" w:hAnsi="宋体" w:cs="宋体"/>
          <w:color w:val="000000"/>
          <w:sz w:val="28"/>
          <w:szCs w:val="28"/>
        </w:rPr>
        <w:t>学生准备：</w:t>
      </w:r>
      <w:r>
        <w:rPr>
          <w:rFonts w:hint="eastAsia" w:ascii="宋体" w:hAnsi="宋体" w:cs="Arial"/>
          <w:bCs/>
          <w:color w:val="000000"/>
          <w:sz w:val="28"/>
          <w:szCs w:val="28"/>
        </w:rPr>
        <w:t>练习本。</w:t>
      </w:r>
    </w:p>
    <w:p>
      <w:pPr>
        <w:numPr>
          <w:ilvl w:val="0"/>
          <w:numId w:val="1"/>
        </w:numPr>
        <w:adjustRightInd w:val="0"/>
        <w:snapToGrid w:val="0"/>
        <w:rPr>
          <w:rFonts w:hint="eastAsia" w:ascii="宋体" w:hAnsi="宋体"/>
          <w:b/>
          <w:color w:val="000000"/>
          <w:sz w:val="28"/>
          <w:szCs w:val="28"/>
        </w:rPr>
      </w:pPr>
      <w:r>
        <w:rPr>
          <w:rFonts w:hint="eastAsia" w:ascii="宋体" w:hAnsi="宋体"/>
          <w:b/>
          <w:color w:val="000000"/>
          <w:sz w:val="28"/>
          <w:szCs w:val="28"/>
        </w:rPr>
        <w:t>教学过程</w:t>
      </w:r>
    </w:p>
    <w:p>
      <w:pPr>
        <w:numPr>
          <w:ilvl w:val="0"/>
          <w:numId w:val="2"/>
        </w:numPr>
        <w:adjustRightInd w:val="0"/>
        <w:snapToGrid w:val="0"/>
        <w:rPr>
          <w:rFonts w:hint="eastAsia" w:ascii="宋体" w:hAnsi="宋体"/>
          <w:color w:val="000000"/>
          <w:sz w:val="28"/>
          <w:szCs w:val="28"/>
        </w:rPr>
      </w:pPr>
      <w:r>
        <w:rPr>
          <w:rFonts w:hint="eastAsia" w:ascii="宋体" w:hAnsi="宋体"/>
          <w:color w:val="000000"/>
          <w:sz w:val="28"/>
          <w:szCs w:val="28"/>
        </w:rPr>
        <w:t>导入新课</w:t>
      </w:r>
    </w:p>
    <w:p>
      <w:pPr>
        <w:adjustRightInd w:val="0"/>
        <w:snapToGrid w:val="0"/>
        <w:ind w:left="420"/>
        <w:rPr>
          <w:rFonts w:hint="eastAsia" w:ascii="宋体" w:hAnsi="宋体"/>
          <w:color w:val="000000"/>
          <w:sz w:val="28"/>
          <w:szCs w:val="28"/>
        </w:rPr>
      </w:pPr>
      <w:r>
        <w:rPr>
          <w:rFonts w:hint="eastAsia" w:ascii="宋体" w:hAnsi="宋体"/>
          <w:color w:val="000000"/>
          <w:sz w:val="28"/>
          <w:szCs w:val="28"/>
        </w:rPr>
        <w:t>故事情景导入：</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师：老师手中有一盒巧克力糖，每一颗糖的背后都有一个数字，你能猜到是什么吗？如果猜到了老师就奖励给你。</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生：接受挑战。</w:t>
      </w:r>
    </w:p>
    <w:p>
      <w:pPr>
        <w:adjustRightInd w:val="0"/>
        <w:snapToGrid w:val="0"/>
        <w:rPr>
          <w:rFonts w:hint="eastAsia" w:ascii="宋体" w:hAnsi="宋体"/>
          <w:color w:val="000000"/>
          <w:sz w:val="28"/>
          <w:szCs w:val="28"/>
        </w:rPr>
      </w:pPr>
      <w:r>
        <w:rPr>
          <w:rFonts w:hint="eastAsia" w:ascii="宋体" w:hAnsi="宋体"/>
          <w:color w:val="000000"/>
          <w:sz w:val="28"/>
          <w:szCs w:val="28"/>
        </w:rPr>
        <w:t>（巧克力的上数字规律是123的顺序，学生猜到后询问学生规律是什么？你是怎样判断出来的？）</w:t>
      </w:r>
    </w:p>
    <w:p>
      <w:pPr>
        <w:adjustRightInd w:val="0"/>
        <w:snapToGrid w:val="0"/>
        <w:rPr>
          <w:rFonts w:hint="eastAsia" w:ascii="宋体" w:hAnsi="宋体"/>
          <w:color w:val="000000"/>
          <w:sz w:val="28"/>
          <w:szCs w:val="28"/>
        </w:rPr>
      </w:pPr>
      <w:r>
        <w:rPr>
          <w:rFonts w:hint="eastAsia" w:ascii="宋体" w:hAnsi="宋体"/>
          <w:color w:val="000000"/>
          <w:sz w:val="28"/>
          <w:szCs w:val="28"/>
        </w:rPr>
        <w:t>设计意图：通过猜巧克力糖中数字的游戏，让学生明白不仅事物间的排列有规律，数字的排列也是有规律的。让学生从具体事物的规律认识抽象出数字规律的过程。</w:t>
      </w:r>
    </w:p>
    <w:p>
      <w:pPr>
        <w:adjustRightInd w:val="0"/>
        <w:snapToGrid w:val="0"/>
        <w:rPr>
          <w:rFonts w:hint="eastAsia" w:ascii="宋体" w:hAnsi="宋体"/>
          <w:color w:val="000000"/>
          <w:sz w:val="28"/>
          <w:szCs w:val="28"/>
        </w:rPr>
      </w:pPr>
      <w:r>
        <w:rPr>
          <w:rFonts w:hint="eastAsia" w:ascii="宋体" w:hAnsi="宋体"/>
          <w:color w:val="000000"/>
          <w:sz w:val="28"/>
          <w:szCs w:val="28"/>
        </w:rPr>
        <w:t xml:space="preserve"> </w:t>
      </w:r>
      <w:r>
        <w:rPr>
          <w:rFonts w:hint="eastAsia" w:ascii="宋体" w:hAnsi="宋体" w:cs="宋体"/>
          <w:bCs/>
          <w:color w:val="000000"/>
          <w:kern w:val="0"/>
          <w:sz w:val="28"/>
          <w:szCs w:val="28"/>
        </w:rPr>
        <w:t>二、探究新知</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1、发现数字间的规律</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教材95页</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师：在？处填上合适的数。</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师：仔细观察下列数字，他们的排列有什么规律？</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⑴学生自主探究。</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⑵生：小组讨论交流。</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⑶全班交流。</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生：规律是：前两个数的和是后一个数。</w:t>
      </w:r>
    </w:p>
    <w:p>
      <w:pPr>
        <w:widowControl/>
        <w:adjustRightInd w:val="0"/>
        <w:snapToGrid w:val="0"/>
        <w:rPr>
          <w:rFonts w:hint="eastAsia" w:ascii="宋体" w:hAnsi="宋体" w:cs="宋体"/>
          <w:bCs/>
          <w:color w:val="000000"/>
          <w:kern w:val="0"/>
          <w:sz w:val="28"/>
          <w:szCs w:val="28"/>
        </w:rPr>
      </w:pPr>
      <w:r>
        <w:rPr>
          <w:rFonts w:hint="eastAsia" w:ascii="宋体" w:hAnsi="宋体" w:cs="宋体"/>
          <w:bCs/>
          <w:color w:val="000000"/>
          <w:kern w:val="0"/>
          <w:sz w:val="28"/>
          <w:szCs w:val="28"/>
        </w:rPr>
        <w:t xml:space="preserve">明确 20   30 （ 50  ） </w:t>
      </w:r>
    </w:p>
    <w:p>
      <w:pPr>
        <w:widowControl/>
        <w:numPr>
          <w:ilvl w:val="0"/>
          <w:numId w:val="3"/>
        </w:numPr>
        <w:adjustRightInd w:val="0"/>
        <w:snapToGrid w:val="0"/>
        <w:rPr>
          <w:rFonts w:hint="eastAsia" w:ascii="宋体" w:hAnsi="宋体" w:cs="宋体"/>
          <w:bCs/>
          <w:color w:val="000000"/>
          <w:kern w:val="0"/>
          <w:sz w:val="28"/>
          <w:szCs w:val="28"/>
        </w:rPr>
      </w:pPr>
      <w:r>
        <w:rPr>
          <w:rFonts w:hint="eastAsia" w:ascii="宋体" w:hAnsi="宋体" w:cs="宋体"/>
          <w:bCs/>
          <w:color w:val="000000"/>
          <w:kern w:val="0"/>
          <w:sz w:val="28"/>
          <w:szCs w:val="28"/>
        </w:rPr>
        <w:t>30  （ 75  ）</w:t>
      </w:r>
    </w:p>
    <w:p>
      <w:pPr>
        <w:widowControl/>
        <w:adjustRightInd w:val="0"/>
        <w:snapToGrid w:val="0"/>
        <w:ind w:left="840"/>
        <w:rPr>
          <w:rFonts w:hint="eastAsia" w:ascii="宋体" w:hAnsi="宋体" w:cs="宋体"/>
          <w:color w:val="000000"/>
          <w:kern w:val="0"/>
          <w:sz w:val="28"/>
          <w:szCs w:val="28"/>
        </w:rPr>
      </w:pPr>
      <w:r>
        <w:rPr>
          <w:rFonts w:hint="eastAsia" w:ascii="宋体" w:hAnsi="宋体" w:cs="宋体"/>
          <w:color w:val="000000"/>
          <w:kern w:val="0"/>
          <w:sz w:val="28"/>
          <w:szCs w:val="28"/>
        </w:rPr>
        <w:t>60  30  （   ）</w:t>
      </w:r>
    </w:p>
    <w:p>
      <w:pPr>
        <w:widowControl/>
        <w:adjustRightInd w:val="0"/>
        <w:snapToGrid w:val="0"/>
        <w:ind w:left="840"/>
        <w:rPr>
          <w:rFonts w:hint="eastAsia" w:ascii="宋体" w:hAnsi="宋体" w:cs="宋体"/>
          <w:color w:val="000000"/>
          <w:kern w:val="0"/>
          <w:sz w:val="28"/>
          <w:szCs w:val="28"/>
        </w:rPr>
      </w:pPr>
      <w:r>
        <w:rPr>
          <w:rFonts w:hint="eastAsia" w:ascii="宋体" w:hAnsi="宋体" w:cs="宋体"/>
          <w:color w:val="000000"/>
          <w:kern w:val="0"/>
          <w:sz w:val="28"/>
          <w:szCs w:val="28"/>
        </w:rPr>
        <w:t>45  15  （   ）</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设计意图：教师引导学生从观察数字开始，引导学生从左往右观察每一数之间的联系，让学生发现藏着数字间的规律。</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⑷同桌之间互相说说如何发现数字间的规律。</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2、发现数字间的规律</w:t>
      </w:r>
    </w:p>
    <w:p>
      <w:pPr>
        <w:widowControl/>
        <w:adjustRightInd w:val="0"/>
        <w:snapToGrid w:val="0"/>
        <w:ind w:firstLine="420" w:firstLineChars="200"/>
        <w:rPr>
          <w:rFonts w:hint="eastAsia" w:ascii="宋体" w:hAnsi="宋体" w:cs="宋体"/>
          <w:color w:val="000000"/>
          <w:kern w:val="0"/>
          <w:sz w:val="28"/>
          <w:szCs w:val="28"/>
        </w:rPr>
      </w:pPr>
      <w:r>
        <w:rPr>
          <w:rFonts w:ascii="宋体" w:hAnsi="宋体"/>
        </w:rPr>
        <w:drawing>
          <wp:anchor distT="0" distB="0" distL="114300" distR="114300" simplePos="0" relativeHeight="251659264" behindDoc="1" locked="0" layoutInCell="1" allowOverlap="1">
            <wp:simplePos x="0" y="0"/>
            <wp:positionH relativeFrom="column">
              <wp:posOffset>356235</wp:posOffset>
            </wp:positionH>
            <wp:positionV relativeFrom="paragraph">
              <wp:posOffset>0</wp:posOffset>
            </wp:positionV>
            <wp:extent cx="3200400" cy="733425"/>
            <wp:effectExtent l="0" t="0" r="0" b="9525"/>
            <wp:wrapNone/>
            <wp:docPr id="10" name="图片 10" descr="u=3355705748,4065803785&amp;fm=21&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u=3355705748,4065803785&amp;fm=21&amp;gp=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3200400" cy="733425"/>
                    </a:xfrm>
                    <a:prstGeom prst="rect">
                      <a:avLst/>
                    </a:prstGeom>
                    <a:noFill/>
                    <a:ln>
                      <a:noFill/>
                    </a:ln>
                  </pic:spPr>
                </pic:pic>
              </a:graphicData>
            </a:graphic>
          </wp:anchor>
        </w:drawing>
      </w:r>
    </w:p>
    <w:p>
      <w:pPr>
        <w:widowControl/>
        <w:adjustRightInd w:val="0"/>
        <w:snapToGrid w:val="0"/>
        <w:ind w:firstLine="560" w:firstLineChars="200"/>
        <w:rPr>
          <w:rFonts w:hint="eastAsia" w:ascii="宋体" w:hAnsi="宋体" w:cs="宋体"/>
          <w:color w:val="000000"/>
          <w:kern w:val="0"/>
          <w:sz w:val="28"/>
          <w:szCs w:val="28"/>
        </w:rPr>
      </w:pPr>
    </w:p>
    <w:p>
      <w:pPr>
        <w:widowControl/>
        <w:adjustRightInd w:val="0"/>
        <w:snapToGrid w:val="0"/>
        <w:ind w:firstLine="560" w:firstLineChars="200"/>
        <w:rPr>
          <w:rFonts w:hint="eastAsia" w:ascii="宋体" w:hAnsi="宋体" w:cs="宋体"/>
          <w:color w:val="000000"/>
          <w:kern w:val="0"/>
          <w:sz w:val="28"/>
          <w:szCs w:val="28"/>
        </w:rPr>
      </w:pP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引导学生仔细观察方格中数字的排列方式</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⑴师：先横着看，再竖着看，发现了吗？</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⑵生：没有。</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⑶师：还可以怎样看？</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⑷生：斜着看。</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生：自主探究</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全班交流</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明确：对角的两个数字相加的和相等。例如：6＋7=9＋4</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设计意图：本环节充分调动了学生的自主探究能力，然后给学生通过小组交流和全班交流的方式探究数字见排列的规律问题。课标中指出，学习过程要注重学生的自主探究的过程。</w:t>
      </w:r>
    </w:p>
    <w:p>
      <w:pPr>
        <w:widowControl/>
        <w:adjustRightInd w:val="0"/>
        <w:snapToGrid w:val="0"/>
        <w:ind w:firstLine="560" w:firstLineChars="200"/>
        <w:rPr>
          <w:rFonts w:hint="eastAsia" w:ascii="宋体" w:hAnsi="宋体" w:cs="宋体"/>
          <w:color w:val="000000"/>
          <w:kern w:val="0"/>
          <w:sz w:val="28"/>
          <w:szCs w:val="28"/>
        </w:rPr>
      </w:pPr>
    </w:p>
    <w:p>
      <w:pPr>
        <w:widowControl/>
        <w:adjustRightInd w:val="0"/>
        <w:snapToGrid w:val="0"/>
        <w:ind w:firstLine="420" w:firstLineChars="200"/>
        <w:rPr>
          <w:rFonts w:hint="eastAsia" w:ascii="宋体" w:hAnsi="宋体" w:cs="宋体"/>
          <w:color w:val="000000"/>
          <w:kern w:val="0"/>
          <w:sz w:val="28"/>
          <w:szCs w:val="28"/>
        </w:rPr>
      </w:pPr>
      <w:r>
        <w:drawing>
          <wp:anchor distT="0" distB="0" distL="114300" distR="114300" simplePos="0" relativeHeight="251667456" behindDoc="1" locked="0" layoutInCell="1" allowOverlap="1">
            <wp:simplePos x="0" y="0"/>
            <wp:positionH relativeFrom="column">
              <wp:posOffset>742950</wp:posOffset>
            </wp:positionH>
            <wp:positionV relativeFrom="paragraph">
              <wp:posOffset>53340</wp:posOffset>
            </wp:positionV>
            <wp:extent cx="2649855" cy="1988820"/>
            <wp:effectExtent l="0" t="0" r="0" b="0"/>
            <wp:wrapNone/>
            <wp:docPr id="9" name="图片 9" descr="QQ图片2015101315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QQ图片2015101315153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649855" cy="1988820"/>
                    </a:xfrm>
                    <a:prstGeom prst="rect">
                      <a:avLst/>
                    </a:prstGeom>
                    <a:noFill/>
                    <a:ln>
                      <a:noFill/>
                    </a:ln>
                  </pic:spPr>
                </pic:pic>
              </a:graphicData>
            </a:graphic>
          </wp:anchor>
        </w:drawing>
      </w:r>
      <w:r>
        <w:rPr>
          <w:rFonts w:hint="eastAsia" w:ascii="宋体" w:hAnsi="宋体" w:cs="宋体"/>
          <w:color w:val="000000"/>
          <w:kern w:val="0"/>
          <w:sz w:val="28"/>
          <w:szCs w:val="28"/>
        </w:rPr>
        <w:t xml:space="preserve"> 3、</w:t>
      </w:r>
    </w:p>
    <w:p>
      <w:pPr>
        <w:widowControl/>
        <w:adjustRightInd w:val="0"/>
        <w:snapToGrid w:val="0"/>
        <w:ind w:firstLine="560" w:firstLineChars="200"/>
        <w:rPr>
          <w:rFonts w:hint="eastAsia" w:ascii="宋体" w:hAnsi="宋体" w:cs="宋体"/>
          <w:color w:val="000000"/>
          <w:kern w:val="0"/>
          <w:sz w:val="28"/>
          <w:szCs w:val="28"/>
        </w:rPr>
      </w:pPr>
    </w:p>
    <w:p>
      <w:pPr>
        <w:widowControl/>
        <w:adjustRightInd w:val="0"/>
        <w:snapToGrid w:val="0"/>
        <w:ind w:firstLine="560" w:firstLineChars="200"/>
        <w:rPr>
          <w:rFonts w:hint="eastAsia" w:ascii="宋体" w:hAnsi="宋体" w:cs="宋体"/>
          <w:color w:val="000000"/>
          <w:kern w:val="0"/>
          <w:sz w:val="28"/>
          <w:szCs w:val="28"/>
        </w:rPr>
      </w:pPr>
    </w:p>
    <w:p>
      <w:pPr>
        <w:widowControl/>
        <w:adjustRightInd w:val="0"/>
        <w:snapToGrid w:val="0"/>
        <w:ind w:firstLine="560" w:firstLineChars="200"/>
        <w:rPr>
          <w:rFonts w:hint="eastAsia" w:ascii="宋体" w:hAnsi="宋体" w:cs="宋体"/>
          <w:color w:val="000000"/>
          <w:kern w:val="0"/>
          <w:sz w:val="28"/>
          <w:szCs w:val="28"/>
        </w:rPr>
      </w:pPr>
    </w:p>
    <w:p>
      <w:pPr>
        <w:widowControl/>
        <w:adjustRightInd w:val="0"/>
        <w:snapToGrid w:val="0"/>
        <w:ind w:firstLine="560" w:firstLineChars="200"/>
        <w:rPr>
          <w:rFonts w:hint="eastAsia" w:ascii="宋体" w:hAnsi="宋体" w:cs="宋体"/>
          <w:color w:val="000000"/>
          <w:kern w:val="0"/>
          <w:sz w:val="28"/>
          <w:szCs w:val="28"/>
        </w:rPr>
      </w:pPr>
    </w:p>
    <w:p>
      <w:pPr>
        <w:widowControl/>
        <w:adjustRightInd w:val="0"/>
        <w:snapToGrid w:val="0"/>
        <w:ind w:firstLine="560" w:firstLineChars="200"/>
        <w:rPr>
          <w:rFonts w:hint="eastAsia" w:ascii="宋体" w:hAnsi="宋体" w:cs="宋体"/>
          <w:color w:val="000000"/>
          <w:kern w:val="0"/>
          <w:sz w:val="28"/>
          <w:szCs w:val="28"/>
        </w:rPr>
      </w:pPr>
    </w:p>
    <w:p>
      <w:pPr>
        <w:widowControl/>
        <w:adjustRightInd w:val="0"/>
        <w:snapToGrid w:val="0"/>
        <w:ind w:firstLine="560" w:firstLineChars="200"/>
        <w:rPr>
          <w:rFonts w:hint="eastAsia" w:ascii="宋体" w:hAnsi="宋体" w:cs="宋体"/>
          <w:color w:val="000000"/>
          <w:kern w:val="0"/>
          <w:sz w:val="28"/>
          <w:szCs w:val="28"/>
        </w:rPr>
      </w:pPr>
    </w:p>
    <w:p>
      <w:pPr>
        <w:widowControl/>
        <w:adjustRightInd w:val="0"/>
        <w:snapToGrid w:val="0"/>
        <w:ind w:firstLine="560" w:firstLineChars="200"/>
        <w:rPr>
          <w:rFonts w:hint="eastAsia" w:ascii="宋体" w:hAnsi="宋体" w:cs="宋体"/>
          <w:color w:val="000000"/>
          <w:kern w:val="0"/>
          <w:sz w:val="28"/>
          <w:szCs w:val="28"/>
        </w:rPr>
      </w:pP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师：思考第（1）小题，找到规律完成第4个的填空</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师：引导学生发现前面3个的规律</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生：上边的数加上左下方的数就是右下方的数。</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生：第4个应该填60</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师：为什么？</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生：因为45＋15=60</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师：观察第（2）小题。看看图形中一共共有5个数字，他们之间又存在什么规律呢？</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生：上下两个数的和是中间的数。</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生：左右两边的数字和也是中间的数。</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师：非常正确，找到规律，我们就可以解答第4个图形中的数字了。</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生:10</w:t>
      </w:r>
      <w:r>
        <w:rPr>
          <w:rFonts w:ascii="宋体" w:hAnsi="宋体" w:cs="宋体"/>
          <w:color w:val="FF0000"/>
          <w:kern w:val="0"/>
          <w:sz w:val="28"/>
          <w:szCs w:val="28"/>
        </w:rPr>
        <w:t>＋</w:t>
      </w:r>
      <w:r>
        <w:rPr>
          <w:rFonts w:hint="eastAsia" w:ascii="宋体" w:hAnsi="宋体" w:cs="宋体"/>
          <w:color w:val="FF0000"/>
          <w:kern w:val="0"/>
          <w:sz w:val="28"/>
          <w:szCs w:val="28"/>
        </w:rPr>
        <w:t>60=70，所以这个数应该是60</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生：也可以这样算：70－10=60</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师：非常准确，你太棒了！</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4、</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drawing>
          <wp:inline distT="0" distB="0" distL="0" distR="0">
            <wp:extent cx="3703320" cy="2788920"/>
            <wp:effectExtent l="0" t="0" r="0" b="0"/>
            <wp:docPr id="1" name="图片 1" descr="QQ图片2015101315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QQ图片2015101315154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703320" cy="2788920"/>
                    </a:xfrm>
                    <a:prstGeom prst="rect">
                      <a:avLst/>
                    </a:prstGeom>
                    <a:noFill/>
                    <a:ln>
                      <a:noFill/>
                    </a:ln>
                  </pic:spPr>
                </pic:pic>
              </a:graphicData>
            </a:graphic>
          </wp:inline>
        </w:drawing>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师：我们继续观察，第（1）小题的要求。</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生：要求使每条线上的三个数的和等于30</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师：我们应该先算哪一个呢？</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生：先算左边的这条线。</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师：为什么？</w:t>
      </w:r>
      <w:r>
        <w:rPr>
          <w:rFonts w:ascii="宋体" w:hAnsi="宋体" w:cs="宋体"/>
          <w:color w:val="FF0000"/>
          <w:kern w:val="0"/>
          <w:sz w:val="28"/>
          <w:szCs w:val="28"/>
        </w:rPr>
        <w:br w:type="textWrapping"/>
      </w:r>
      <w:r>
        <w:rPr>
          <w:rFonts w:hint="eastAsia" w:ascii="宋体" w:hAnsi="宋体" w:cs="宋体"/>
          <w:color w:val="FF0000"/>
          <w:kern w:val="0"/>
          <w:sz w:val="28"/>
          <w:szCs w:val="28"/>
        </w:rPr>
        <w:t>生：因为它已经有了两个数，所以可以用30－12－7=11来算出第3个数是11.</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师：回答正确，然后我们再算哪一条线呢？</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生：最下面的一条线。</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生：因为12＋8=20，所以最右边应该填10.</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师：非常好。</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师：总结，我们在算类似的题目时，应该先观察那一条线已经有了2个数字，这样很快就能算出另一个数了。</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师：继续观察第（2）小题。</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生：要求使横排和竖排的三个数相加等于54.</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师：非常好，要求读清楚了是做好题的第一步。</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师：聪聪提示我们什么？</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生：54－22=32，只要横、竖两个空格中的数字相加等于32就可以了。</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师：哪些数字相加等于32呢？</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生：很多呢！</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生：31＋1   31＋0……</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师：太棒了，下面请同学们将正确答案写在书本上。</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教师巡视检查</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设计意图：通过几个题目的学习，学生对数字间规律排列有了更深的的认识。在教学过程中教师注意了引导学生从方式方法逐步掌握数字间的排列规律</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三、巩固新知</w:t>
      </w:r>
    </w:p>
    <w:p>
      <w:pPr>
        <w:ind w:firstLine="540"/>
        <w:rPr>
          <w:rFonts w:hint="eastAsia" w:ascii="宋体" w:hAnsi="宋体"/>
          <w:color w:val="000000"/>
          <w:sz w:val="28"/>
          <w:szCs w:val="28"/>
        </w:rPr>
      </w:pPr>
      <w:r>
        <w:rPr>
          <w:rFonts w:hint="eastAsia" w:ascii="宋体" w:hAnsi="宋体"/>
          <w:color w:val="000000"/>
          <w:sz w:val="28"/>
          <w:szCs w:val="28"/>
        </w:rPr>
        <w:t xml:space="preserve">1、找规律，填一填。  </w:t>
      </w:r>
    </w:p>
    <w:p>
      <w:pPr>
        <w:ind w:firstLine="540"/>
        <w:rPr>
          <w:rFonts w:hint="eastAsia" w:ascii="宋体" w:hAnsi="宋体"/>
          <w:color w:val="000000"/>
          <w:sz w:val="28"/>
          <w:szCs w:val="28"/>
        </w:rPr>
      </w:pPr>
      <w:r>
        <w:rPr>
          <w:rFonts w:hint="eastAsia" w:ascii="宋体" w:hAnsi="宋体"/>
          <w:color w:val="000000"/>
          <w:sz w:val="28"/>
          <w:szCs w:val="28"/>
        </w:rPr>
        <w:t xml:space="preserve">（１）５  １０  １５  ——  ——  —— —— </w:t>
      </w:r>
    </w:p>
    <w:p>
      <w:pPr>
        <w:ind w:firstLine="540"/>
        <w:rPr>
          <w:rFonts w:hint="eastAsia" w:ascii="宋体" w:hAnsi="宋体"/>
          <w:color w:val="000000"/>
          <w:sz w:val="28"/>
          <w:szCs w:val="28"/>
        </w:rPr>
      </w:pPr>
      <w:r>
        <w:rPr>
          <w:rFonts w:hint="eastAsia" w:ascii="宋体" w:hAnsi="宋体"/>
          <w:color w:val="000000"/>
          <w:sz w:val="28"/>
          <w:szCs w:val="28"/>
        </w:rPr>
        <w:t xml:space="preserve">（２）１１  ２１ ３１  ——  ——  ——  —— </w:t>
      </w:r>
    </w:p>
    <w:p>
      <w:pPr>
        <w:ind w:firstLine="540"/>
        <w:rPr>
          <w:rFonts w:hint="eastAsia" w:ascii="宋体" w:hAnsi="宋体"/>
          <w:color w:val="000000"/>
          <w:sz w:val="28"/>
          <w:szCs w:val="28"/>
        </w:rPr>
      </w:pPr>
      <w:r>
        <w:rPr>
          <w:rFonts w:hint="eastAsia" w:ascii="宋体" w:hAnsi="宋体"/>
          <w:color w:val="000000"/>
          <w:sz w:val="28"/>
          <w:szCs w:val="28"/>
        </w:rPr>
        <w:t xml:space="preserve">（３）３ ５ ７ ９  ——１３ </w:t>
      </w:r>
    </w:p>
    <w:p>
      <w:pPr>
        <w:ind w:firstLine="540"/>
        <w:rPr>
          <w:rFonts w:hint="eastAsia" w:ascii="宋体" w:hAnsi="宋体"/>
          <w:color w:val="000000"/>
          <w:sz w:val="28"/>
          <w:szCs w:val="28"/>
        </w:rPr>
      </w:pPr>
      <w:r>
        <w:rPr>
          <w:rFonts w:hint="eastAsia" w:ascii="宋体" w:hAnsi="宋体"/>
          <w:color w:val="000000"/>
          <w:sz w:val="28"/>
          <w:szCs w:val="28"/>
        </w:rPr>
        <w:t xml:space="preserve">（４）8  11  14  ——   —— </w:t>
      </w:r>
    </w:p>
    <w:p>
      <w:pPr>
        <w:ind w:firstLine="540"/>
        <w:rPr>
          <w:rFonts w:hint="eastAsia" w:ascii="宋体" w:hAnsi="宋体"/>
          <w:color w:val="000000"/>
          <w:sz w:val="28"/>
          <w:szCs w:val="28"/>
        </w:rPr>
      </w:pPr>
      <w:r>
        <w:rPr>
          <w:rFonts w:hint="eastAsia" w:ascii="宋体" w:hAnsi="宋体"/>
          <w:color w:val="000000"/>
          <w:sz w:val="28"/>
          <w:szCs w:val="28"/>
        </w:rPr>
        <w:t xml:space="preserve">（５）35  30  25 ——  15  —— </w:t>
      </w:r>
    </w:p>
    <w:p>
      <w:pPr>
        <w:ind w:firstLine="540"/>
        <w:rPr>
          <w:rFonts w:hint="eastAsia" w:ascii="宋体" w:hAnsi="宋体"/>
          <w:color w:val="000000"/>
          <w:sz w:val="28"/>
          <w:szCs w:val="28"/>
        </w:rPr>
      </w:pPr>
      <w:r>
        <w:rPr>
          <w:rFonts w:hint="eastAsia" w:ascii="宋体" w:hAnsi="宋体"/>
          <w:color w:val="000000"/>
          <w:sz w:val="28"/>
          <w:szCs w:val="28"/>
        </w:rPr>
        <w:t xml:space="preserve">（６）    17  15  13   </w:t>
      </w:r>
    </w:p>
    <w:p>
      <w:pPr>
        <w:rPr>
          <w:rFonts w:hint="eastAsia" w:ascii="宋体" w:hAnsi="宋体"/>
          <w:color w:val="000000"/>
          <w:sz w:val="28"/>
          <w:szCs w:val="28"/>
        </w:rPr>
      </w:pPr>
      <w:r>
        <w:rPr>
          <w:rFonts w:hint="eastAsia" w:ascii="宋体" w:hAnsi="宋体"/>
          <w:color w:val="000000"/>
          <w:sz w:val="28"/>
          <w:szCs w:val="28"/>
        </w:rPr>
        <w:t>2、全班交流（重点交流规律是什么，以及自己找规律的方法）</w:t>
      </w:r>
    </w:p>
    <w:p>
      <w:pPr>
        <w:ind w:firstLine="560" w:firstLineChars="200"/>
        <w:rPr>
          <w:rFonts w:hint="eastAsia" w:ascii="宋体" w:hAnsi="宋体"/>
          <w:color w:val="000000"/>
          <w:sz w:val="28"/>
          <w:szCs w:val="28"/>
        </w:rPr>
      </w:pPr>
      <w:r>
        <w:rPr>
          <w:rFonts w:hint="eastAsia" w:ascii="宋体" w:hAnsi="宋体"/>
          <w:color w:val="000000"/>
          <w:sz w:val="28"/>
          <w:szCs w:val="28"/>
        </w:rPr>
        <w:t>四、达标反馈</w:t>
      </w:r>
    </w:p>
    <w:p>
      <w:pPr>
        <w:ind w:left="525"/>
        <w:rPr>
          <w:rFonts w:hint="eastAsia" w:ascii="宋体" w:hAnsi="宋体"/>
          <w:color w:val="000000"/>
          <w:sz w:val="28"/>
          <w:szCs w:val="28"/>
        </w:rPr>
      </w:pPr>
      <w:r>
        <w:rPr>
          <w:rFonts w:hint="eastAsia" w:ascii="宋体" w:hAnsi="宋体"/>
          <w:color w:val="000000"/>
          <w:sz w:val="28"/>
          <w:szCs w:val="28"/>
        </w:rPr>
        <w:t>在（  ）中填上合适的数，使数列有规律。</w:t>
      </w:r>
    </w:p>
    <w:p>
      <w:pPr>
        <w:rPr>
          <w:rFonts w:hint="eastAsia" w:ascii="宋体" w:hAnsi="宋体"/>
          <w:color w:val="000000"/>
          <w:sz w:val="28"/>
          <w:szCs w:val="28"/>
        </w:rPr>
      </w:pPr>
      <w:r>
        <w:rPr>
          <w:rFonts w:hint="eastAsia" w:ascii="宋体" w:hAnsi="宋体"/>
          <w:color w:val="000000"/>
          <w:sz w:val="28"/>
          <w:szCs w:val="28"/>
        </w:rPr>
        <w:t xml:space="preserve">（1） 1    2    3    4   （  ）   （  ） </w:t>
      </w:r>
    </w:p>
    <w:p>
      <w:pPr>
        <w:rPr>
          <w:rFonts w:hint="eastAsia" w:ascii="宋体" w:hAnsi="宋体"/>
          <w:color w:val="000000"/>
          <w:sz w:val="28"/>
          <w:szCs w:val="28"/>
        </w:rPr>
      </w:pPr>
      <w:r>
        <w:rPr>
          <w:rFonts w:hint="eastAsia" w:ascii="宋体" w:hAnsi="宋体"/>
          <w:color w:val="000000"/>
          <w:sz w:val="28"/>
          <w:szCs w:val="28"/>
        </w:rPr>
        <w:t xml:space="preserve">（2） 1  （  ） 5    7   （  ）   （  ） </w:t>
      </w:r>
    </w:p>
    <w:p>
      <w:pPr>
        <w:rPr>
          <w:rFonts w:hint="eastAsia" w:ascii="宋体" w:hAnsi="宋体"/>
          <w:color w:val="000000"/>
          <w:sz w:val="28"/>
          <w:szCs w:val="28"/>
        </w:rPr>
      </w:pPr>
      <w:r>
        <w:rPr>
          <w:rFonts w:hint="eastAsia" w:ascii="宋体" w:hAnsi="宋体"/>
          <w:color w:val="000000"/>
          <w:sz w:val="28"/>
          <w:szCs w:val="28"/>
        </w:rPr>
        <w:t xml:space="preserve">（3） 1    2    3    5   （  ）   （  ） </w:t>
      </w:r>
    </w:p>
    <w:p>
      <w:pPr>
        <w:rPr>
          <w:rFonts w:hint="eastAsia" w:ascii="宋体" w:hAnsi="宋体"/>
          <w:color w:val="000000"/>
          <w:sz w:val="28"/>
          <w:szCs w:val="28"/>
        </w:rPr>
      </w:pPr>
      <w:r>
        <w:rPr>
          <w:rFonts w:hint="eastAsia" w:ascii="宋体" w:hAnsi="宋体"/>
          <w:color w:val="000000"/>
          <w:sz w:val="28"/>
          <w:szCs w:val="28"/>
        </w:rPr>
        <w:t xml:space="preserve">（4）（  ） 16   13   10  （  ）   （  ） </w:t>
      </w:r>
    </w:p>
    <w:p>
      <w:pPr>
        <w:rPr>
          <w:rFonts w:hint="eastAsia" w:ascii="宋体" w:hAnsi="宋体"/>
          <w:color w:val="000000"/>
          <w:sz w:val="28"/>
          <w:szCs w:val="28"/>
        </w:rPr>
      </w:pPr>
      <w:r>
        <w:rPr>
          <w:rFonts w:hint="eastAsia" w:ascii="宋体" w:hAnsi="宋体"/>
          <w:color w:val="000000"/>
          <w:sz w:val="28"/>
          <w:szCs w:val="28"/>
        </w:rPr>
        <w:t xml:space="preserve">（5） 2     5    8  （   ）  （   ） </w:t>
      </w:r>
    </w:p>
    <w:p>
      <w:pPr>
        <w:rPr>
          <w:rFonts w:hint="eastAsia" w:ascii="宋体" w:hAnsi="宋体"/>
          <w:color w:val="000000"/>
          <w:sz w:val="28"/>
          <w:szCs w:val="28"/>
        </w:rPr>
      </w:pPr>
      <w:r>
        <w:rPr>
          <w:rFonts w:hint="eastAsia" w:ascii="宋体" w:hAnsi="宋体"/>
          <w:color w:val="000000"/>
          <w:sz w:val="28"/>
          <w:szCs w:val="28"/>
        </w:rPr>
        <w:t xml:space="preserve">（6）20    15   10  （   ）  （   ） </w:t>
      </w:r>
    </w:p>
    <w:p>
      <w:pPr>
        <w:rPr>
          <w:rFonts w:hint="eastAsia" w:ascii="宋体" w:hAnsi="宋体"/>
          <w:color w:val="000000"/>
          <w:sz w:val="28"/>
          <w:szCs w:val="28"/>
        </w:rPr>
      </w:pPr>
      <w:r>
        <w:rPr>
          <w:rFonts w:hint="eastAsia" w:ascii="宋体" w:hAnsi="宋体"/>
          <w:color w:val="000000"/>
          <w:sz w:val="28"/>
          <w:szCs w:val="28"/>
        </w:rPr>
        <w:t>（7） 2    4    6     8    （   ）  （   ）  （   ）</w:t>
      </w:r>
    </w:p>
    <w:p>
      <w:pPr>
        <w:rPr>
          <w:rFonts w:hint="eastAsia" w:ascii="宋体" w:hAnsi="宋体"/>
          <w:color w:val="000000"/>
          <w:sz w:val="28"/>
          <w:szCs w:val="28"/>
        </w:rPr>
      </w:pPr>
      <w:r>
        <w:rPr>
          <w:rFonts w:hint="eastAsia" w:ascii="宋体" w:hAnsi="宋体"/>
          <w:color w:val="000000"/>
          <w:sz w:val="28"/>
          <w:szCs w:val="28"/>
        </w:rPr>
        <w:t>（8） 3    6    9     （   ）  （   ）  （   ）</w:t>
      </w:r>
    </w:p>
    <w:p>
      <w:pPr>
        <w:rPr>
          <w:rFonts w:hint="eastAsia" w:ascii="宋体" w:hAnsi="宋体"/>
          <w:color w:val="000000"/>
          <w:sz w:val="28"/>
          <w:szCs w:val="28"/>
        </w:rPr>
      </w:pPr>
      <w:r>
        <w:rPr>
          <w:rFonts w:hint="eastAsia" w:ascii="宋体" w:hAnsi="宋体"/>
          <w:color w:val="000000"/>
          <w:sz w:val="28"/>
          <w:szCs w:val="28"/>
        </w:rPr>
        <w:t>（9） 1    2    4     7  （    ）  （     ）  （     ）</w:t>
      </w:r>
    </w:p>
    <w:p>
      <w:pPr>
        <w:rPr>
          <w:rFonts w:hint="eastAsia" w:ascii="宋体" w:hAnsi="宋体"/>
          <w:color w:val="000000"/>
          <w:sz w:val="28"/>
          <w:szCs w:val="28"/>
        </w:rPr>
      </w:pPr>
      <w:r>
        <w:rPr>
          <w:rFonts w:hint="eastAsia" w:ascii="宋体" w:hAnsi="宋体"/>
          <w:color w:val="000000"/>
          <w:sz w:val="28"/>
          <w:szCs w:val="28"/>
        </w:rPr>
        <w:t>（10）19   9   17     8    15    7  （     ）  （     ）</w:t>
      </w:r>
    </w:p>
    <w:p>
      <w:pPr>
        <w:ind w:left="525"/>
        <w:rPr>
          <w:rFonts w:hint="eastAsia" w:ascii="宋体" w:hAnsi="宋体"/>
          <w:color w:val="000000"/>
          <w:sz w:val="28"/>
          <w:szCs w:val="28"/>
        </w:rPr>
      </w:pPr>
    </w:p>
    <w:p>
      <w:pPr>
        <w:ind w:left="525"/>
        <w:rPr>
          <w:rFonts w:hint="eastAsia" w:ascii="宋体" w:hAnsi="宋体"/>
          <w:color w:val="000000"/>
          <w:sz w:val="28"/>
          <w:szCs w:val="28"/>
        </w:rPr>
      </w:pPr>
      <w:r>
        <w:rPr>
          <w:rFonts w:hint="eastAsia" w:ascii="宋体" w:hAnsi="宋体"/>
          <w:color w:val="000000"/>
          <w:sz w:val="28"/>
          <w:szCs w:val="28"/>
        </w:rPr>
        <w:t>二、在？处填上合适的数</w:t>
      </w:r>
    </w:p>
    <w:p>
      <w:pPr>
        <w:adjustRightInd w:val="0"/>
        <w:snapToGrid w:val="0"/>
        <w:ind w:firstLine="420" w:firstLineChars="200"/>
        <w:jc w:val="left"/>
        <w:rPr>
          <w:rFonts w:hint="eastAsia" w:ascii="宋体" w:hAnsi="宋体" w:cs="宋体"/>
          <w:color w:val="000000"/>
          <w:kern w:val="0"/>
          <w:sz w:val="28"/>
          <w:szCs w:val="28"/>
        </w:rPr>
      </w:pPr>
      <w:r>
        <w:rPr>
          <w:rFonts w:ascii="宋体" w:hAnsi="宋体"/>
        </w:rPr>
        <w:drawing>
          <wp:anchor distT="0" distB="0" distL="114300" distR="114300" simplePos="0" relativeHeight="251660288" behindDoc="1" locked="0" layoutInCell="1" allowOverlap="1">
            <wp:simplePos x="0" y="0"/>
            <wp:positionH relativeFrom="column">
              <wp:posOffset>342900</wp:posOffset>
            </wp:positionH>
            <wp:positionV relativeFrom="paragraph">
              <wp:posOffset>99060</wp:posOffset>
            </wp:positionV>
            <wp:extent cx="4037330" cy="836930"/>
            <wp:effectExtent l="0" t="0" r="1270" b="1270"/>
            <wp:wrapNone/>
            <wp:docPr id="8" name="图片 8" descr="u=4119228281,2121273393&amp;fm=21&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4119228281,2121273393&amp;fm=21&amp;gp=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037330" cy="836930"/>
                    </a:xfrm>
                    <a:prstGeom prst="rect">
                      <a:avLst/>
                    </a:prstGeom>
                    <a:noFill/>
                    <a:ln>
                      <a:noFill/>
                    </a:ln>
                  </pic:spPr>
                </pic:pic>
              </a:graphicData>
            </a:graphic>
          </wp:anchor>
        </w:drawing>
      </w:r>
    </w:p>
    <w:p>
      <w:pPr>
        <w:adjustRightInd w:val="0"/>
        <w:snapToGrid w:val="0"/>
        <w:ind w:firstLine="560" w:firstLineChars="200"/>
        <w:jc w:val="left"/>
        <w:rPr>
          <w:rFonts w:hint="eastAsia" w:ascii="宋体" w:hAnsi="宋体" w:cs="宋体"/>
          <w:color w:val="000000"/>
          <w:kern w:val="0"/>
          <w:sz w:val="28"/>
          <w:szCs w:val="28"/>
        </w:rPr>
      </w:pPr>
    </w:p>
    <w:p>
      <w:pPr>
        <w:adjustRightInd w:val="0"/>
        <w:snapToGrid w:val="0"/>
        <w:ind w:firstLine="560" w:firstLineChars="200"/>
        <w:jc w:val="left"/>
        <w:rPr>
          <w:rFonts w:hint="eastAsia" w:ascii="宋体" w:hAnsi="宋体" w:cs="宋体"/>
          <w:color w:val="000000"/>
          <w:kern w:val="0"/>
          <w:sz w:val="28"/>
          <w:szCs w:val="28"/>
        </w:rPr>
      </w:pPr>
    </w:p>
    <w:p>
      <w:pPr>
        <w:adjustRightInd w:val="0"/>
        <w:snapToGrid w:val="0"/>
        <w:ind w:firstLine="560" w:firstLineChars="200"/>
        <w:jc w:val="left"/>
        <w:rPr>
          <w:rFonts w:hint="eastAsia" w:ascii="宋体" w:hAnsi="宋体" w:cs="宋体"/>
          <w:color w:val="000000"/>
          <w:kern w:val="0"/>
          <w:sz w:val="28"/>
          <w:szCs w:val="28"/>
        </w:rPr>
      </w:pPr>
    </w:p>
    <w:p>
      <w:pPr>
        <w:adjustRightInd w:val="0"/>
        <w:snapToGrid w:val="0"/>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三、在空白处填上合适的数</w:t>
      </w:r>
    </w:p>
    <w:p>
      <w:pPr>
        <w:adjustRightInd w:val="0"/>
        <w:snapToGrid w:val="0"/>
        <w:ind w:firstLine="420" w:firstLineChars="200"/>
        <w:jc w:val="left"/>
        <w:rPr>
          <w:rFonts w:hint="eastAsia" w:ascii="宋体" w:hAnsi="宋体" w:cs="宋体"/>
          <w:color w:val="000000"/>
          <w:kern w:val="0"/>
          <w:sz w:val="28"/>
          <w:szCs w:val="28"/>
        </w:rPr>
      </w:pPr>
      <w:r>
        <w:rPr>
          <w:rFonts w:ascii="宋体" w:hAnsi="宋体"/>
        </w:rPr>
        <w:drawing>
          <wp:anchor distT="0" distB="0" distL="114300" distR="114300" simplePos="0" relativeHeight="251661312" behindDoc="1" locked="0" layoutInCell="1" allowOverlap="1">
            <wp:simplePos x="0" y="0"/>
            <wp:positionH relativeFrom="column">
              <wp:posOffset>114300</wp:posOffset>
            </wp:positionH>
            <wp:positionV relativeFrom="paragraph">
              <wp:posOffset>109220</wp:posOffset>
            </wp:positionV>
            <wp:extent cx="4743450" cy="1117600"/>
            <wp:effectExtent l="0" t="0" r="0" b="6350"/>
            <wp:wrapNone/>
            <wp:docPr id="7" name="图片 7" descr="u=475440300,2522120665&amp;fm=21&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475440300,2522120665&amp;fm=21&amp;gp=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743450" cy="1117600"/>
                    </a:xfrm>
                    <a:prstGeom prst="rect">
                      <a:avLst/>
                    </a:prstGeom>
                    <a:noFill/>
                    <a:ln>
                      <a:noFill/>
                    </a:ln>
                  </pic:spPr>
                </pic:pic>
              </a:graphicData>
            </a:graphic>
          </wp:anchor>
        </w:drawing>
      </w:r>
    </w:p>
    <w:p>
      <w:pPr>
        <w:adjustRightInd w:val="0"/>
        <w:snapToGrid w:val="0"/>
        <w:ind w:firstLine="560" w:firstLineChars="200"/>
        <w:jc w:val="left"/>
        <w:rPr>
          <w:rFonts w:hint="eastAsia" w:ascii="宋体" w:hAnsi="宋体" w:cs="宋体"/>
          <w:color w:val="000000"/>
          <w:kern w:val="0"/>
          <w:sz w:val="28"/>
          <w:szCs w:val="28"/>
        </w:rPr>
      </w:pPr>
    </w:p>
    <w:p>
      <w:pPr>
        <w:adjustRightInd w:val="0"/>
        <w:snapToGrid w:val="0"/>
        <w:ind w:firstLine="560" w:firstLineChars="200"/>
        <w:jc w:val="left"/>
        <w:rPr>
          <w:rFonts w:hint="eastAsia" w:ascii="宋体" w:hAnsi="宋体" w:cs="宋体"/>
          <w:color w:val="000000"/>
          <w:kern w:val="0"/>
          <w:sz w:val="28"/>
          <w:szCs w:val="28"/>
        </w:rPr>
      </w:pPr>
    </w:p>
    <w:p>
      <w:pPr>
        <w:adjustRightInd w:val="0"/>
        <w:snapToGrid w:val="0"/>
        <w:ind w:firstLine="560" w:firstLineChars="200"/>
        <w:jc w:val="left"/>
        <w:rPr>
          <w:rFonts w:hint="eastAsia" w:ascii="宋体" w:hAnsi="宋体" w:cs="宋体"/>
          <w:color w:val="000000"/>
          <w:kern w:val="0"/>
          <w:sz w:val="28"/>
          <w:szCs w:val="28"/>
        </w:rPr>
      </w:pPr>
    </w:p>
    <w:p>
      <w:pPr>
        <w:adjustRightInd w:val="0"/>
        <w:snapToGrid w:val="0"/>
        <w:ind w:firstLine="560" w:firstLineChars="200"/>
        <w:jc w:val="left"/>
        <w:rPr>
          <w:rFonts w:hint="eastAsia" w:ascii="宋体" w:hAnsi="宋体" w:cs="宋体"/>
          <w:color w:val="000000"/>
          <w:kern w:val="0"/>
          <w:sz w:val="28"/>
          <w:szCs w:val="28"/>
        </w:rPr>
      </w:pPr>
    </w:p>
    <w:p>
      <w:pPr>
        <w:adjustRightInd w:val="0"/>
        <w:snapToGrid w:val="0"/>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四、填空</w:t>
      </w:r>
    </w:p>
    <w:p>
      <w:pPr>
        <w:adjustRightInd w:val="0"/>
        <w:snapToGrid w:val="0"/>
        <w:ind w:firstLine="560" w:firstLineChars="200"/>
        <w:jc w:val="left"/>
        <w:rPr>
          <w:rFonts w:hint="eastAsia" w:ascii="宋体" w:hAnsi="宋体" w:cs="宋体"/>
          <w:color w:val="000000"/>
          <w:kern w:val="0"/>
          <w:sz w:val="28"/>
          <w:szCs w:val="28"/>
        </w:rPr>
      </w:pPr>
    </w:p>
    <w:p>
      <w:pPr>
        <w:adjustRightInd w:val="0"/>
        <w:snapToGrid w:val="0"/>
        <w:ind w:firstLine="420" w:firstLineChars="200"/>
        <w:jc w:val="left"/>
        <w:rPr>
          <w:rFonts w:hint="eastAsia" w:ascii="宋体" w:hAnsi="宋体" w:cs="宋体"/>
          <w:color w:val="000000"/>
          <w:kern w:val="0"/>
          <w:sz w:val="28"/>
          <w:szCs w:val="28"/>
        </w:rPr>
      </w:pPr>
      <w:r>
        <w:drawing>
          <wp:anchor distT="0" distB="0" distL="114300" distR="114300" simplePos="0" relativeHeight="251666432" behindDoc="1" locked="0" layoutInCell="1" allowOverlap="0">
            <wp:simplePos x="0" y="0"/>
            <wp:positionH relativeFrom="column">
              <wp:posOffset>228600</wp:posOffset>
            </wp:positionH>
            <wp:positionV relativeFrom="paragraph">
              <wp:posOffset>-495300</wp:posOffset>
            </wp:positionV>
            <wp:extent cx="4380230" cy="1966595"/>
            <wp:effectExtent l="0" t="0" r="1270" b="0"/>
            <wp:wrapNone/>
            <wp:docPr id="6" name="图片 6" descr="找规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找规律"/>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380230" cy="1966595"/>
                    </a:xfrm>
                    <a:prstGeom prst="rect">
                      <a:avLst/>
                    </a:prstGeom>
                    <a:noFill/>
                    <a:ln>
                      <a:noFill/>
                    </a:ln>
                  </pic:spPr>
                </pic:pic>
              </a:graphicData>
            </a:graphic>
          </wp:anchor>
        </w:drawing>
      </w:r>
    </w:p>
    <w:p>
      <w:pPr>
        <w:adjustRightInd w:val="0"/>
        <w:snapToGrid w:val="0"/>
        <w:ind w:firstLine="560" w:firstLineChars="200"/>
        <w:jc w:val="left"/>
        <w:rPr>
          <w:rFonts w:hint="eastAsia" w:ascii="宋体" w:hAnsi="宋体" w:cs="宋体"/>
          <w:color w:val="000000"/>
          <w:kern w:val="0"/>
          <w:sz w:val="28"/>
          <w:szCs w:val="28"/>
        </w:rPr>
      </w:pPr>
    </w:p>
    <w:p>
      <w:pPr>
        <w:adjustRightInd w:val="0"/>
        <w:snapToGrid w:val="0"/>
        <w:ind w:firstLine="560" w:firstLineChars="200"/>
        <w:jc w:val="left"/>
        <w:rPr>
          <w:rFonts w:hint="eastAsia" w:ascii="宋体" w:hAnsi="宋体" w:cs="宋体"/>
          <w:color w:val="000000"/>
          <w:kern w:val="0"/>
          <w:sz w:val="28"/>
          <w:szCs w:val="28"/>
        </w:rPr>
      </w:pPr>
    </w:p>
    <w:p>
      <w:pPr>
        <w:adjustRightInd w:val="0"/>
        <w:snapToGrid w:val="0"/>
        <w:ind w:firstLine="560" w:firstLineChars="200"/>
        <w:jc w:val="left"/>
        <w:rPr>
          <w:rFonts w:hint="eastAsia" w:ascii="宋体" w:hAnsi="宋体" w:cs="宋体"/>
          <w:color w:val="000000"/>
          <w:kern w:val="0"/>
          <w:sz w:val="28"/>
          <w:szCs w:val="28"/>
        </w:rPr>
      </w:pPr>
    </w:p>
    <w:p>
      <w:pPr>
        <w:adjustRightInd w:val="0"/>
        <w:snapToGrid w:val="0"/>
        <w:ind w:firstLine="560" w:firstLineChars="200"/>
        <w:jc w:val="left"/>
        <w:rPr>
          <w:rFonts w:hint="eastAsia" w:ascii="宋体" w:hAnsi="宋体" w:cs="宋体"/>
          <w:color w:val="000000"/>
          <w:kern w:val="0"/>
          <w:sz w:val="28"/>
          <w:szCs w:val="28"/>
        </w:rPr>
      </w:pPr>
    </w:p>
    <w:p>
      <w:pPr>
        <w:adjustRightInd w:val="0"/>
        <w:snapToGrid w:val="0"/>
        <w:ind w:firstLine="560" w:firstLineChars="200"/>
        <w:jc w:val="left"/>
        <w:rPr>
          <w:rFonts w:hint="eastAsia" w:ascii="宋体" w:hAnsi="宋体" w:cs="宋体"/>
          <w:color w:val="000000"/>
          <w:kern w:val="0"/>
          <w:sz w:val="28"/>
          <w:szCs w:val="28"/>
        </w:rPr>
      </w:pPr>
    </w:p>
    <w:p>
      <w:pPr>
        <w:adjustRightInd w:val="0"/>
        <w:snapToGrid w:val="0"/>
        <w:ind w:firstLine="560" w:firstLineChars="200"/>
        <w:jc w:val="left"/>
        <w:rPr>
          <w:rFonts w:hint="eastAsia" w:ascii="宋体" w:hAnsi="宋体" w:cs="宋体"/>
          <w:color w:val="000000"/>
          <w:kern w:val="0"/>
          <w:sz w:val="28"/>
          <w:szCs w:val="28"/>
        </w:rPr>
      </w:pPr>
    </w:p>
    <w:p>
      <w:pPr>
        <w:adjustRightInd w:val="0"/>
        <w:snapToGrid w:val="0"/>
        <w:ind w:firstLine="560" w:firstLineChars="200"/>
        <w:jc w:val="left"/>
        <w:rPr>
          <w:rFonts w:hint="eastAsia" w:ascii="宋体" w:hAnsi="宋体" w:cs="宋体"/>
          <w:color w:val="000000"/>
          <w:kern w:val="0"/>
          <w:sz w:val="28"/>
          <w:szCs w:val="28"/>
        </w:rPr>
      </w:pPr>
    </w:p>
    <w:p>
      <w:pPr>
        <w:adjustRightInd w:val="0"/>
        <w:snapToGrid w:val="0"/>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通过今天这节课的学习，我们了解到数字间的排列也是有规律的我们知道只要我们用心观察找寻他们之间的联系就会发现。</w:t>
      </w:r>
    </w:p>
    <w:p>
      <w:pPr>
        <w:ind w:firstLine="560" w:firstLineChars="200"/>
        <w:jc w:val="left"/>
        <w:rPr>
          <w:rFonts w:hint="eastAsia" w:ascii="宋体" w:hAnsi="宋体" w:cs="宋体"/>
          <w:b/>
          <w:bCs/>
          <w:color w:val="000000"/>
          <w:sz w:val="28"/>
          <w:szCs w:val="28"/>
        </w:rPr>
      </w:pPr>
      <w:r>
        <w:rPr>
          <w:rFonts w:hint="eastAsia" w:ascii="宋体" w:hAnsi="宋体" w:cs="宋体"/>
          <w:color w:val="000000"/>
          <w:kern w:val="0"/>
          <w:sz w:val="28"/>
          <w:szCs w:val="28"/>
        </w:rPr>
        <w:t>设计意图：数字间的规律相对而言有些难度，在课堂总结时通过教师归纳和学生间的交流对本节课的知识点做一回顾，学生分享了收获也解决了疑难。</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六、布置作业</w:t>
      </w:r>
    </w:p>
    <w:p>
      <w:pPr>
        <w:tabs>
          <w:tab w:val="left" w:pos="2115"/>
        </w:tabs>
        <w:spacing w:line="17" w:lineRule="auto"/>
        <w:rPr>
          <w:rFonts w:hint="eastAsia" w:ascii="宋体" w:hAnsi="宋体"/>
          <w:color w:val="000000"/>
          <w:sz w:val="28"/>
          <w:szCs w:val="28"/>
        </w:rPr>
      </w:pPr>
      <w:r>
        <w:rPr>
          <w:rFonts w:hint="eastAsia" w:ascii="宋体" w:hAnsi="宋体"/>
          <w:color w:val="000000"/>
          <w:sz w:val="28"/>
          <w:szCs w:val="28"/>
        </w:rPr>
        <w:t>找规律填数。</w:t>
      </w:r>
    </w:p>
    <w:p>
      <w:pPr>
        <w:tabs>
          <w:tab w:val="left" w:pos="2115"/>
        </w:tabs>
        <w:spacing w:line="17" w:lineRule="auto"/>
        <w:rPr>
          <w:rFonts w:hint="eastAsia" w:ascii="宋体" w:hAnsi="宋体"/>
          <w:color w:val="000000"/>
          <w:sz w:val="28"/>
          <w:szCs w:val="28"/>
        </w:rPr>
      </w:pPr>
      <w:r>
        <w:rPr>
          <w:rFonts w:hint="eastAsia" w:ascii="宋体" w:hAnsi="宋体"/>
          <w:color w:val="000000"/>
          <w:sz w:val="18"/>
          <w:szCs w:val="18"/>
        </w:rPr>
        <w:t>（</w:t>
      </w:r>
      <w:r>
        <w:rPr>
          <w:rFonts w:hint="eastAsia" w:ascii="宋体" w:hAnsi="宋体"/>
          <w:color w:val="000000"/>
          <w:sz w:val="28"/>
          <w:szCs w:val="28"/>
        </w:rPr>
        <w:t>1）2、（ ）、4、（ ）、（ ）、（ ）、8、9、（ ）</w:t>
      </w:r>
    </w:p>
    <w:p>
      <w:pPr>
        <w:tabs>
          <w:tab w:val="left" w:pos="2115"/>
        </w:tabs>
        <w:spacing w:line="17" w:lineRule="auto"/>
        <w:rPr>
          <w:rFonts w:hint="eastAsia" w:ascii="宋体" w:hAnsi="宋体"/>
          <w:color w:val="000000"/>
          <w:sz w:val="28"/>
          <w:szCs w:val="28"/>
        </w:rPr>
      </w:pPr>
      <w:r>
        <w:rPr>
          <w:rFonts w:hint="eastAsia" w:ascii="宋体" w:hAnsi="宋体"/>
          <w:color w:val="000000"/>
          <w:sz w:val="28"/>
          <w:szCs w:val="28"/>
        </w:rPr>
        <w:t>（2）10、（ ）、（ ）、7、6、（ ）、（ ）、（ ）、</w:t>
      </w:r>
    </w:p>
    <w:p>
      <w:pPr>
        <w:tabs>
          <w:tab w:val="left" w:pos="2115"/>
        </w:tabs>
        <w:spacing w:line="17" w:lineRule="auto"/>
        <w:rPr>
          <w:rFonts w:hint="eastAsia" w:ascii="宋体" w:hAnsi="宋体"/>
          <w:color w:val="000000"/>
          <w:sz w:val="28"/>
          <w:szCs w:val="28"/>
        </w:rPr>
      </w:pPr>
      <w:r>
        <w:rPr>
          <w:rFonts w:hint="eastAsia" w:ascii="宋体" w:hAnsi="宋体"/>
          <w:color w:val="000000"/>
          <w:sz w:val="28"/>
          <w:szCs w:val="28"/>
        </w:rPr>
        <w:t>（3）2、4、（ ）、8、（ ）</w:t>
      </w:r>
    </w:p>
    <w:p>
      <w:pPr>
        <w:tabs>
          <w:tab w:val="left" w:pos="2115"/>
        </w:tabs>
        <w:spacing w:line="17" w:lineRule="auto"/>
        <w:rPr>
          <w:rFonts w:hint="eastAsia" w:ascii="宋体" w:hAnsi="宋体"/>
          <w:color w:val="000000"/>
          <w:sz w:val="28"/>
          <w:szCs w:val="28"/>
        </w:rPr>
      </w:pPr>
      <w:r>
        <w:rPr>
          <w:rFonts w:hint="eastAsia" w:ascii="宋体" w:hAnsi="宋体"/>
          <w:color w:val="000000"/>
          <w:sz w:val="28"/>
          <w:szCs w:val="28"/>
        </w:rPr>
        <w:t>（4）1、3、（ ）、（ ）、9</w:t>
      </w:r>
    </w:p>
    <w:p>
      <w:pPr>
        <w:tabs>
          <w:tab w:val="left" w:pos="2115"/>
        </w:tabs>
        <w:spacing w:line="17" w:lineRule="auto"/>
        <w:rPr>
          <w:rFonts w:hint="eastAsia" w:ascii="宋体" w:hAnsi="宋体"/>
          <w:color w:val="000000"/>
          <w:sz w:val="28"/>
          <w:szCs w:val="28"/>
        </w:rPr>
      </w:pPr>
      <w:r>
        <w:rPr>
          <w:rFonts w:hint="eastAsia" w:ascii="宋体" w:hAnsi="宋体"/>
          <w:color w:val="000000"/>
          <w:sz w:val="28"/>
          <w:szCs w:val="28"/>
        </w:rPr>
        <w:t>（5）6 9 12 （ ） （ ）。</w:t>
      </w:r>
    </w:p>
    <w:p>
      <w:pPr>
        <w:tabs>
          <w:tab w:val="left" w:pos="2115"/>
        </w:tabs>
        <w:spacing w:line="17" w:lineRule="auto"/>
        <w:rPr>
          <w:rFonts w:hint="eastAsia" w:ascii="宋体" w:hAnsi="宋体"/>
          <w:color w:val="000000"/>
          <w:sz w:val="28"/>
          <w:szCs w:val="28"/>
        </w:rPr>
      </w:pPr>
      <w:r>
        <w:rPr>
          <w:rFonts w:hint="eastAsia" w:ascii="宋体" w:hAnsi="宋体"/>
          <w:color w:val="000000"/>
          <w:sz w:val="28"/>
          <w:szCs w:val="28"/>
        </w:rPr>
        <w:t>（6）20 18 16（ ） （ ）。</w:t>
      </w:r>
    </w:p>
    <w:p>
      <w:pPr>
        <w:tabs>
          <w:tab w:val="left" w:pos="2115"/>
        </w:tabs>
        <w:spacing w:line="17" w:lineRule="auto"/>
        <w:rPr>
          <w:rFonts w:hint="eastAsia" w:ascii="宋体" w:hAnsi="宋体"/>
          <w:color w:val="000000"/>
          <w:sz w:val="28"/>
          <w:szCs w:val="28"/>
        </w:rPr>
      </w:pPr>
      <w:r>
        <w:rPr>
          <w:rFonts w:hint="eastAsia" w:ascii="宋体" w:hAnsi="宋体"/>
          <w:color w:val="000000"/>
          <w:sz w:val="28"/>
          <w:szCs w:val="28"/>
        </w:rPr>
        <w:t>（7）3 5 7（ ）（ ）。</w:t>
      </w:r>
    </w:p>
    <w:p>
      <w:pPr>
        <w:tabs>
          <w:tab w:val="left" w:pos="2115"/>
        </w:tabs>
        <w:spacing w:line="17" w:lineRule="auto"/>
        <w:rPr>
          <w:rFonts w:hint="eastAsia" w:ascii="宋体" w:hAnsi="宋体"/>
          <w:color w:val="000000"/>
          <w:sz w:val="28"/>
          <w:szCs w:val="28"/>
        </w:rPr>
      </w:pPr>
      <w:r>
        <w:rPr>
          <w:rFonts w:hint="eastAsia" w:ascii="宋体" w:hAnsi="宋体"/>
          <w:color w:val="000000"/>
          <w:sz w:val="28"/>
          <w:szCs w:val="28"/>
        </w:rPr>
        <w:t>（8）5（ ） 15 （ ） 25 。</w:t>
      </w:r>
    </w:p>
    <w:p>
      <w:pPr>
        <w:tabs>
          <w:tab w:val="left" w:pos="2115"/>
        </w:tabs>
        <w:spacing w:line="17" w:lineRule="auto"/>
        <w:rPr>
          <w:rFonts w:hint="eastAsia" w:ascii="宋体" w:hAnsi="宋体"/>
          <w:color w:val="000000"/>
          <w:sz w:val="28"/>
          <w:szCs w:val="28"/>
        </w:rPr>
      </w:pPr>
      <w:r>
        <w:rPr>
          <w:rFonts w:hint="eastAsia" w:ascii="宋体" w:hAnsi="宋体"/>
          <w:color w:val="000000"/>
          <w:sz w:val="28"/>
          <w:szCs w:val="28"/>
        </w:rPr>
        <w:t>（9）写出个位上是7的数</w:t>
      </w:r>
    </w:p>
    <w:p>
      <w:pPr>
        <w:tabs>
          <w:tab w:val="left" w:pos="2115"/>
        </w:tabs>
        <w:spacing w:line="17" w:lineRule="auto"/>
        <w:rPr>
          <w:rFonts w:hint="eastAsia" w:ascii="宋体" w:hAnsi="宋体"/>
          <w:color w:val="000000"/>
          <w:sz w:val="28"/>
          <w:szCs w:val="28"/>
        </w:rPr>
      </w:pPr>
      <w:r>
        <w:rPr>
          <w:rFonts w:hint="eastAsia" w:ascii="宋体" w:hAnsi="宋体"/>
          <w:color w:val="000000"/>
          <w:sz w:val="28"/>
          <w:szCs w:val="28"/>
        </w:rPr>
        <w:t>　（ ）（ ）（ ）（ ）（ ）（ ）（ ）（ ）（ ）（ ）</w:t>
      </w:r>
    </w:p>
    <w:p>
      <w:pPr>
        <w:tabs>
          <w:tab w:val="left" w:pos="2115"/>
        </w:tabs>
        <w:spacing w:line="17" w:lineRule="auto"/>
        <w:rPr>
          <w:rFonts w:hint="eastAsia" w:ascii="宋体" w:hAnsi="宋体"/>
          <w:color w:val="000000"/>
          <w:sz w:val="28"/>
          <w:szCs w:val="28"/>
        </w:rPr>
      </w:pPr>
      <w:r>
        <w:rPr>
          <w:rFonts w:hint="eastAsia" w:ascii="宋体" w:hAnsi="宋体"/>
          <w:color w:val="000000"/>
          <w:sz w:val="28"/>
          <w:szCs w:val="28"/>
        </w:rPr>
        <w:t>（10）写出个位和十位上数字相同的两位数。</w:t>
      </w:r>
    </w:p>
    <w:p>
      <w:pPr>
        <w:tabs>
          <w:tab w:val="left" w:pos="2115"/>
        </w:tabs>
        <w:spacing w:line="17" w:lineRule="auto"/>
        <w:ind w:firstLine="570"/>
        <w:rPr>
          <w:rFonts w:hint="eastAsia" w:ascii="宋体" w:hAnsi="宋体"/>
          <w:color w:val="000000"/>
          <w:sz w:val="28"/>
          <w:szCs w:val="28"/>
        </w:rPr>
      </w:pPr>
      <w:r>
        <w:rPr>
          <w:rFonts w:hint="eastAsia" w:ascii="宋体" w:hAnsi="宋体"/>
          <w:color w:val="000000"/>
          <w:sz w:val="28"/>
          <w:szCs w:val="28"/>
        </w:rPr>
        <w:t>（ ）（ ）（ ）（ ）（ ）（ ）（ ）（ ）（ ）</w:t>
      </w:r>
    </w:p>
    <w:p>
      <w:pPr>
        <w:tabs>
          <w:tab w:val="left" w:pos="2115"/>
        </w:tabs>
        <w:spacing w:line="17" w:lineRule="auto"/>
        <w:rPr>
          <w:rFonts w:hint="eastAsia" w:ascii="宋体" w:hAnsi="宋体"/>
          <w:color w:val="000000"/>
          <w:sz w:val="28"/>
          <w:szCs w:val="28"/>
        </w:rPr>
      </w:pPr>
      <w:r>
        <w:rPr>
          <w:rFonts w:hint="eastAsia" w:ascii="宋体" w:hAnsi="宋体"/>
          <w:color w:val="000000"/>
          <w:sz w:val="28"/>
          <w:szCs w:val="28"/>
        </w:rPr>
        <w:t>（11）( )，66、 68， ( )， ( )</w:t>
      </w:r>
    </w:p>
    <w:p>
      <w:pPr>
        <w:tabs>
          <w:tab w:val="left" w:pos="2115"/>
        </w:tabs>
        <w:spacing w:line="17" w:lineRule="auto"/>
        <w:rPr>
          <w:rFonts w:hint="eastAsia" w:ascii="宋体" w:hAnsi="宋体"/>
          <w:color w:val="000000"/>
          <w:sz w:val="28"/>
          <w:szCs w:val="28"/>
        </w:rPr>
      </w:pPr>
      <w:r>
        <w:rPr>
          <w:rFonts w:hint="eastAsia" w:ascii="宋体" w:hAnsi="宋体"/>
          <w:color w:val="000000"/>
          <w:sz w:val="28"/>
          <w:szCs w:val="28"/>
        </w:rPr>
        <w:t>（12）5， 7， 9， ( )， ( )， ( )， 17， 19</w:t>
      </w:r>
    </w:p>
    <w:p>
      <w:pPr>
        <w:widowControl/>
        <w:spacing w:before="188" w:after="100" w:afterAutospacing="1" w:line="326" w:lineRule="atLeast"/>
        <w:jc w:val="left"/>
        <w:rPr>
          <w:rFonts w:hint="eastAsia" w:ascii="宋体" w:hAnsi="宋体" w:cs="宋体"/>
          <w:color w:val="000000"/>
          <w:kern w:val="0"/>
          <w:sz w:val="28"/>
          <w:szCs w:val="28"/>
        </w:rPr>
      </w:pPr>
      <w:r>
        <w:rPr>
          <w:rFonts w:hint="eastAsia" w:ascii="宋体" w:hAnsi="宋体" w:cs="宋体"/>
          <w:color w:val="000000"/>
          <w:kern w:val="0"/>
          <w:sz w:val="28"/>
          <w:szCs w:val="28"/>
        </w:rPr>
        <w:t>答案：⑴3、5、6、7、10⑵9、8、5、4、3⑶6、10⑷5、7⑸15、18⑹14、12⑺9、11⑻10、20⑼17、27、37、47、57、67、77、87、97⑽11、22、33、44、55、66、77、88、99⑾64、70、72⑿11、13、15</w:t>
      </w:r>
    </w:p>
    <w:p>
      <w:pPr>
        <w:widowControl/>
        <w:spacing w:before="188" w:after="100" w:afterAutospacing="1" w:line="326" w:lineRule="atLeast"/>
        <w:ind w:firstLine="480"/>
        <w:jc w:val="left"/>
        <w:rPr>
          <w:rFonts w:ascii="宋体" w:hAnsi="宋体" w:cs="宋体"/>
          <w:color w:val="000000"/>
          <w:kern w:val="0"/>
          <w:sz w:val="28"/>
          <w:szCs w:val="28"/>
        </w:rPr>
      </w:pPr>
    </w:p>
    <w:p>
      <w:pPr>
        <w:numPr>
          <w:ilvl w:val="0"/>
          <w:numId w:val="1"/>
        </w:numPr>
        <w:adjustRightInd w:val="0"/>
        <w:snapToGrid w:val="0"/>
        <w:rPr>
          <w:rFonts w:hint="eastAsia" w:ascii="宋体" w:hAnsi="宋体"/>
          <w:b/>
          <w:color w:val="000000"/>
          <w:sz w:val="28"/>
          <w:szCs w:val="28"/>
        </w:rPr>
      </w:pPr>
      <w:r>
        <w:rPr>
          <w:rFonts w:hint="eastAsia" w:ascii="宋体" w:hAnsi="宋体"/>
          <w:b/>
          <w:color w:val="000000"/>
          <w:sz w:val="28"/>
          <w:szCs w:val="28"/>
        </w:rPr>
        <w:t>板书设计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8221" w:type="dxa"/>
          </w:tcPr>
          <w:p>
            <w:pPr>
              <w:ind w:firstLine="1675" w:firstLineChars="596"/>
              <w:rPr>
                <w:rFonts w:hint="eastAsia" w:ascii="宋体" w:hAnsi="宋体"/>
                <w:b/>
                <w:color w:val="000000"/>
                <w:sz w:val="28"/>
                <w:szCs w:val="28"/>
              </w:rPr>
            </w:pPr>
            <w:r>
              <w:rPr>
                <w:rFonts w:hint="eastAsia" w:ascii="宋体" w:hAnsi="宋体"/>
                <w:b/>
                <w:color w:val="000000"/>
                <w:sz w:val="28"/>
                <w:szCs w:val="28"/>
              </w:rPr>
              <w:t>数字间的规律认识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221" w:type="dxa"/>
          </w:tcPr>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 xml:space="preserve">一、20   30 （ 50  ） </w:t>
            </w:r>
          </w:p>
          <w:p>
            <w:pPr>
              <w:widowControl/>
              <w:numPr>
                <w:ilvl w:val="0"/>
                <w:numId w:val="3"/>
              </w:numPr>
              <w:adjustRightInd w:val="0"/>
              <w:snapToGrid w:val="0"/>
              <w:rPr>
                <w:rFonts w:hint="eastAsia" w:ascii="宋体" w:hAnsi="宋体" w:cs="宋体"/>
                <w:bCs/>
                <w:color w:val="000000"/>
                <w:kern w:val="0"/>
                <w:sz w:val="28"/>
                <w:szCs w:val="28"/>
              </w:rPr>
            </w:pPr>
            <w:r>
              <w:rPr>
                <w:rFonts w:hint="eastAsia" w:ascii="宋体" w:hAnsi="宋体" w:cs="宋体"/>
                <w:bCs/>
                <w:color w:val="000000"/>
                <w:kern w:val="0"/>
                <w:sz w:val="28"/>
                <w:szCs w:val="28"/>
              </w:rPr>
              <w:t>30  （ 75  ）</w:t>
            </w:r>
          </w:p>
          <w:p>
            <w:pPr>
              <w:widowControl/>
              <w:adjustRightInd w:val="0"/>
              <w:snapToGrid w:val="0"/>
              <w:ind w:left="840"/>
              <w:rPr>
                <w:rFonts w:hint="eastAsia" w:ascii="宋体" w:hAnsi="宋体" w:cs="宋体"/>
                <w:color w:val="000000"/>
                <w:kern w:val="0"/>
                <w:sz w:val="28"/>
                <w:szCs w:val="28"/>
              </w:rPr>
            </w:pPr>
            <w:r>
              <w:rPr>
                <w:rFonts w:hint="eastAsia" w:ascii="宋体" w:hAnsi="宋体" w:cs="宋体"/>
                <w:color w:val="000000"/>
                <w:kern w:val="0"/>
                <w:sz w:val="28"/>
                <w:szCs w:val="28"/>
              </w:rPr>
              <w:t>60  30  （   ）</w:t>
            </w:r>
          </w:p>
          <w:p>
            <w:pPr>
              <w:widowControl/>
              <w:adjustRightInd w:val="0"/>
              <w:snapToGrid w:val="0"/>
              <w:ind w:left="840"/>
              <w:rPr>
                <w:rFonts w:hint="eastAsia" w:ascii="宋体" w:hAnsi="宋体" w:cs="宋体"/>
                <w:color w:val="000000"/>
                <w:kern w:val="0"/>
                <w:sz w:val="28"/>
                <w:szCs w:val="28"/>
              </w:rPr>
            </w:pPr>
            <w:r>
              <w:rPr>
                <w:rFonts w:hint="eastAsia" w:ascii="宋体" w:hAnsi="宋体" w:cs="宋体"/>
                <w:color w:val="000000"/>
                <w:kern w:val="0"/>
                <w:sz w:val="28"/>
                <w:szCs w:val="28"/>
              </w:rPr>
              <w:t>45  15  （   ）</w:t>
            </w:r>
          </w:p>
          <w:p>
            <w:pPr>
              <w:widowControl/>
              <w:adjustRightInd w:val="0"/>
              <w:snapToGrid w:val="0"/>
              <w:rPr>
                <w:rFonts w:hint="eastAsia" w:ascii="宋体" w:hAnsi="宋体" w:cs="宋体"/>
                <w:bCs/>
                <w:color w:val="000000"/>
                <w:kern w:val="0"/>
                <w:sz w:val="28"/>
                <w:szCs w:val="28"/>
              </w:rPr>
            </w:pPr>
            <w:r>
              <w:rPr>
                <w:rFonts w:hint="eastAsia" w:ascii="宋体" w:hAnsi="宋体" w:cs="宋体"/>
                <w:bCs/>
                <w:color w:val="000000"/>
                <w:kern w:val="0"/>
                <w:sz w:val="28"/>
                <w:szCs w:val="28"/>
              </w:rPr>
              <w:t>前两个数的和是后一个数</w:t>
            </w:r>
          </w:p>
          <w:p>
            <w:pPr>
              <w:widowControl/>
              <w:adjustRightInd w:val="0"/>
              <w:snapToGrid w:val="0"/>
              <w:rPr>
                <w:rFonts w:hint="eastAsia" w:ascii="宋体" w:hAnsi="宋体" w:cs="宋体"/>
                <w:bCs/>
                <w:color w:val="000000"/>
                <w:kern w:val="0"/>
                <w:sz w:val="28"/>
                <w:szCs w:val="28"/>
              </w:rPr>
            </w:pPr>
            <w:r>
              <w:rPr>
                <w:rFonts w:hint="eastAsia" w:ascii="宋体" w:hAnsi="宋体" w:cs="宋体"/>
                <w:bCs/>
                <w:color w:val="000000"/>
                <w:kern w:val="0"/>
                <w:sz w:val="28"/>
                <w:szCs w:val="28"/>
              </w:rPr>
              <w:drawing>
                <wp:anchor distT="0" distB="0" distL="114300" distR="114300" simplePos="0" relativeHeight="251662336" behindDoc="1" locked="0" layoutInCell="1" allowOverlap="1">
                  <wp:simplePos x="0" y="0"/>
                  <wp:positionH relativeFrom="column">
                    <wp:posOffset>525780</wp:posOffset>
                  </wp:positionH>
                  <wp:positionV relativeFrom="paragraph">
                    <wp:posOffset>83185</wp:posOffset>
                  </wp:positionV>
                  <wp:extent cx="3200400" cy="733425"/>
                  <wp:effectExtent l="0" t="0" r="0" b="9525"/>
                  <wp:wrapNone/>
                  <wp:docPr id="5" name="图片 5" descr="u=3355705748,4065803785&amp;fm=21&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u=3355705748,4065803785&amp;fm=21&amp;gp=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3200400" cy="733425"/>
                          </a:xfrm>
                          <a:prstGeom prst="rect">
                            <a:avLst/>
                          </a:prstGeom>
                          <a:noFill/>
                          <a:ln>
                            <a:noFill/>
                          </a:ln>
                        </pic:spPr>
                      </pic:pic>
                    </a:graphicData>
                  </a:graphic>
                </wp:anchor>
              </w:drawing>
            </w:r>
            <w:r>
              <w:rPr>
                <w:rFonts w:hint="eastAsia" w:ascii="宋体" w:hAnsi="宋体" w:cs="宋体"/>
                <w:bCs/>
                <w:color w:val="000000"/>
                <w:kern w:val="0"/>
                <w:sz w:val="28"/>
                <w:szCs w:val="28"/>
              </w:rPr>
              <w:t>二、</w:t>
            </w:r>
          </w:p>
          <w:p>
            <w:pPr>
              <w:widowControl/>
              <w:adjustRightInd w:val="0"/>
              <w:snapToGrid w:val="0"/>
              <w:rPr>
                <w:rFonts w:hint="eastAsia" w:ascii="宋体" w:hAnsi="宋体" w:cs="宋体"/>
                <w:bCs/>
                <w:color w:val="000000"/>
                <w:kern w:val="0"/>
                <w:sz w:val="28"/>
                <w:szCs w:val="28"/>
              </w:rPr>
            </w:pPr>
          </w:p>
          <w:p>
            <w:pPr>
              <w:widowControl/>
              <w:adjustRightInd w:val="0"/>
              <w:snapToGrid w:val="0"/>
              <w:rPr>
                <w:rFonts w:hint="eastAsia" w:ascii="宋体" w:hAnsi="宋体" w:cs="宋体"/>
                <w:bCs/>
                <w:color w:val="000000"/>
                <w:kern w:val="0"/>
                <w:sz w:val="28"/>
                <w:szCs w:val="28"/>
              </w:rPr>
            </w:pPr>
          </w:p>
          <w:p>
            <w:pPr>
              <w:widowControl/>
              <w:adjustRightInd w:val="0"/>
              <w:snapToGrid w:val="0"/>
              <w:rPr>
                <w:rFonts w:hint="eastAsia" w:ascii="宋体" w:hAnsi="宋体" w:cs="宋体"/>
                <w:color w:val="000000"/>
                <w:kern w:val="0"/>
                <w:sz w:val="28"/>
                <w:szCs w:val="28"/>
              </w:rPr>
            </w:pPr>
          </w:p>
          <w:p>
            <w:pPr>
              <w:widowControl/>
              <w:adjustRightInd w:val="0"/>
              <w:snapToGrid w:val="0"/>
              <w:rPr>
                <w:rFonts w:hint="eastAsia" w:ascii="宋体" w:hAnsi="宋体" w:cs="宋体"/>
                <w:bCs/>
                <w:color w:val="000000"/>
                <w:kern w:val="0"/>
                <w:sz w:val="28"/>
                <w:szCs w:val="28"/>
              </w:rPr>
            </w:pPr>
            <w:r>
              <w:rPr>
                <w:rFonts w:hint="eastAsia" w:ascii="宋体" w:hAnsi="宋体" w:cs="宋体"/>
                <w:color w:val="000000"/>
                <w:kern w:val="0"/>
                <w:sz w:val="28"/>
                <w:szCs w:val="28"/>
              </w:rPr>
              <w:t>对角的两个数字相加的和相等。例如：6＋7=9＋4</w:t>
            </w:r>
          </w:p>
          <w:p>
            <w:pPr>
              <w:widowControl/>
              <w:adjustRightInd w:val="0"/>
              <w:snapToGrid w:val="0"/>
              <w:rPr>
                <w:rFonts w:hint="eastAsia" w:ascii="宋体" w:hAnsi="宋体"/>
                <w:b/>
                <w:color w:val="000000"/>
                <w:sz w:val="28"/>
                <w:szCs w:val="28"/>
              </w:rPr>
            </w:pPr>
          </w:p>
        </w:tc>
      </w:tr>
    </w:tbl>
    <w:p>
      <w:pPr>
        <w:rPr>
          <w:rFonts w:hint="eastAsia" w:ascii="宋体" w:hAnsi="宋体"/>
          <w:color w:val="000000"/>
          <w:sz w:val="28"/>
          <w:szCs w:val="28"/>
        </w:rPr>
      </w:pPr>
    </w:p>
    <w:p>
      <w:pPr>
        <w:adjustRightInd w:val="0"/>
        <w:snapToGrid w:val="0"/>
        <w:ind w:firstLine="560" w:firstLineChars="200"/>
        <w:jc w:val="left"/>
        <w:rPr>
          <w:rFonts w:hint="eastAsia" w:ascii="宋体" w:hAnsi="宋体"/>
          <w:color w:val="000000"/>
          <w:sz w:val="28"/>
          <w:szCs w:val="28"/>
        </w:rPr>
      </w:pP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教学资料包</w:t>
      </w:r>
    </w:p>
    <w:p>
      <w:pPr>
        <w:adjustRightInd w:val="0"/>
        <w:snapToGrid w:val="0"/>
        <w:ind w:firstLine="562" w:firstLineChars="200"/>
        <w:jc w:val="left"/>
        <w:rPr>
          <w:rFonts w:hint="eastAsia" w:ascii="宋体" w:hAnsi="宋体"/>
          <w:b/>
          <w:color w:val="000000"/>
          <w:sz w:val="28"/>
          <w:szCs w:val="28"/>
        </w:rPr>
      </w:pPr>
      <w:r>
        <w:rPr>
          <w:rFonts w:hint="eastAsia" w:ascii="宋体" w:hAnsi="宋体"/>
          <w:b/>
          <w:color w:val="000000"/>
          <w:sz w:val="28"/>
          <w:szCs w:val="28"/>
        </w:rPr>
        <w:t>数学资源</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找规律写数字</w:t>
      </w:r>
    </w:p>
    <w:p>
      <w:pPr>
        <w:adjustRightInd w:val="0"/>
        <w:snapToGrid w:val="0"/>
        <w:jc w:val="left"/>
        <w:rPr>
          <w:rFonts w:hint="eastAsia" w:ascii="宋体" w:hAnsi="宋体"/>
          <w:color w:val="000000"/>
          <w:sz w:val="28"/>
          <w:szCs w:val="28"/>
        </w:rPr>
      </w:pPr>
      <w:r>
        <w:rPr>
          <w:rFonts w:ascii="宋体" w:hAnsi="宋体"/>
        </w:rPr>
        <w:drawing>
          <wp:anchor distT="0" distB="0" distL="114300" distR="114300" simplePos="0" relativeHeight="251664384" behindDoc="1" locked="0" layoutInCell="1" allowOverlap="1">
            <wp:simplePos x="0" y="0"/>
            <wp:positionH relativeFrom="column">
              <wp:posOffset>457200</wp:posOffset>
            </wp:positionH>
            <wp:positionV relativeFrom="paragraph">
              <wp:posOffset>134620</wp:posOffset>
            </wp:positionV>
            <wp:extent cx="4038600" cy="838200"/>
            <wp:effectExtent l="0" t="0" r="0" b="0"/>
            <wp:wrapNone/>
            <wp:docPr id="4" name="图片 4" descr="u=4119228281,2121273393&amp;fm=21&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4119228281,2121273393&amp;fm=21&amp;gp=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038600" cy="838200"/>
                    </a:xfrm>
                    <a:prstGeom prst="rect">
                      <a:avLst/>
                    </a:prstGeom>
                    <a:noFill/>
                    <a:ln>
                      <a:noFill/>
                    </a:ln>
                  </pic:spPr>
                </pic:pic>
              </a:graphicData>
            </a:graphic>
          </wp:anchor>
        </w:drawing>
      </w:r>
    </w:p>
    <w:p>
      <w:pPr>
        <w:adjustRightInd w:val="0"/>
        <w:snapToGrid w:val="0"/>
        <w:ind w:firstLine="560" w:firstLineChars="200"/>
        <w:jc w:val="left"/>
        <w:rPr>
          <w:rFonts w:hint="eastAsia" w:ascii="宋体" w:hAnsi="宋体"/>
          <w:color w:val="000000"/>
          <w:sz w:val="28"/>
          <w:szCs w:val="28"/>
        </w:rPr>
      </w:pPr>
    </w:p>
    <w:p>
      <w:pPr>
        <w:adjustRightInd w:val="0"/>
        <w:snapToGrid w:val="0"/>
        <w:ind w:firstLine="560" w:firstLineChars="200"/>
        <w:jc w:val="left"/>
        <w:rPr>
          <w:rFonts w:hint="eastAsia" w:ascii="宋体" w:hAnsi="宋体"/>
          <w:color w:val="000000"/>
          <w:sz w:val="28"/>
          <w:szCs w:val="28"/>
        </w:rPr>
      </w:pPr>
    </w:p>
    <w:p>
      <w:pPr>
        <w:adjustRightInd w:val="0"/>
        <w:snapToGrid w:val="0"/>
        <w:ind w:firstLine="560" w:firstLineChars="200"/>
        <w:jc w:val="left"/>
        <w:rPr>
          <w:rFonts w:hint="eastAsia" w:ascii="宋体" w:hAnsi="宋体"/>
          <w:color w:val="000000"/>
          <w:sz w:val="28"/>
          <w:szCs w:val="28"/>
        </w:rPr>
      </w:pPr>
    </w:p>
    <w:p>
      <w:pPr>
        <w:adjustRightInd w:val="0"/>
        <w:snapToGrid w:val="0"/>
        <w:jc w:val="left"/>
        <w:rPr>
          <w:rFonts w:hint="eastAsia" w:ascii="宋体" w:hAnsi="宋体"/>
          <w:color w:val="000000"/>
          <w:sz w:val="28"/>
          <w:szCs w:val="28"/>
        </w:rPr>
      </w:pP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写出钟表上的刻度</w:t>
      </w:r>
    </w:p>
    <w:p>
      <w:pPr>
        <w:adjustRightInd w:val="0"/>
        <w:snapToGrid w:val="0"/>
        <w:ind w:firstLine="420" w:firstLineChars="200"/>
        <w:jc w:val="left"/>
        <w:rPr>
          <w:rFonts w:hint="eastAsia" w:ascii="宋体" w:hAnsi="宋体"/>
          <w:color w:val="000000"/>
          <w:sz w:val="28"/>
          <w:szCs w:val="28"/>
        </w:rPr>
      </w:pPr>
      <w:r>
        <w:rPr>
          <w:rFonts w:ascii="宋体" w:hAnsi="宋体"/>
        </w:rPr>
        <w:drawing>
          <wp:anchor distT="0" distB="0" distL="114300" distR="114300" simplePos="0" relativeHeight="251663360" behindDoc="1" locked="0" layoutInCell="1" allowOverlap="1">
            <wp:simplePos x="0" y="0"/>
            <wp:positionH relativeFrom="column">
              <wp:posOffset>342900</wp:posOffset>
            </wp:positionH>
            <wp:positionV relativeFrom="paragraph">
              <wp:posOffset>200025</wp:posOffset>
            </wp:positionV>
            <wp:extent cx="2729865" cy="1177290"/>
            <wp:effectExtent l="0" t="0" r="0" b="3810"/>
            <wp:wrapNone/>
            <wp:docPr id="3" name="图片 3" descr="u=2253795576,2595618355&amp;fm=21&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2253795576,2595618355&amp;fm=21&amp;gp=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729865" cy="1177290"/>
                    </a:xfrm>
                    <a:prstGeom prst="rect">
                      <a:avLst/>
                    </a:prstGeom>
                    <a:noFill/>
                    <a:ln>
                      <a:noFill/>
                    </a:ln>
                  </pic:spPr>
                </pic:pic>
              </a:graphicData>
            </a:graphic>
          </wp:anchor>
        </w:drawing>
      </w:r>
    </w:p>
    <w:p>
      <w:pPr>
        <w:adjustRightInd w:val="0"/>
        <w:snapToGrid w:val="0"/>
        <w:ind w:firstLine="560" w:firstLineChars="200"/>
        <w:jc w:val="left"/>
        <w:rPr>
          <w:rFonts w:hint="eastAsia" w:ascii="宋体" w:hAnsi="宋体"/>
          <w:color w:val="000000"/>
          <w:sz w:val="28"/>
          <w:szCs w:val="28"/>
        </w:rPr>
      </w:pPr>
    </w:p>
    <w:p>
      <w:pPr>
        <w:adjustRightInd w:val="0"/>
        <w:snapToGrid w:val="0"/>
        <w:ind w:firstLine="560" w:firstLineChars="200"/>
        <w:jc w:val="left"/>
        <w:rPr>
          <w:rFonts w:hint="eastAsia" w:ascii="宋体" w:hAnsi="宋体"/>
          <w:color w:val="000000"/>
          <w:sz w:val="28"/>
          <w:szCs w:val="28"/>
        </w:rPr>
      </w:pPr>
    </w:p>
    <w:p>
      <w:pPr>
        <w:adjustRightInd w:val="0"/>
        <w:snapToGrid w:val="0"/>
        <w:ind w:firstLine="560" w:firstLineChars="200"/>
        <w:jc w:val="left"/>
        <w:rPr>
          <w:rFonts w:hint="eastAsia" w:ascii="宋体" w:hAnsi="宋体"/>
          <w:color w:val="000000"/>
          <w:sz w:val="28"/>
          <w:szCs w:val="28"/>
        </w:rPr>
      </w:pPr>
    </w:p>
    <w:p>
      <w:pPr>
        <w:adjustRightInd w:val="0"/>
        <w:snapToGrid w:val="0"/>
        <w:ind w:firstLine="560" w:firstLineChars="200"/>
        <w:jc w:val="left"/>
        <w:rPr>
          <w:rFonts w:hint="eastAsia" w:ascii="宋体" w:hAnsi="宋体"/>
          <w:color w:val="000000"/>
          <w:sz w:val="28"/>
          <w:szCs w:val="28"/>
        </w:rPr>
      </w:pPr>
    </w:p>
    <w:p>
      <w:pPr>
        <w:adjustRightInd w:val="0"/>
        <w:snapToGrid w:val="0"/>
        <w:ind w:firstLine="560" w:firstLineChars="200"/>
        <w:jc w:val="left"/>
        <w:rPr>
          <w:rFonts w:hint="eastAsia" w:ascii="宋体" w:hAnsi="宋体"/>
          <w:color w:val="000000"/>
          <w:sz w:val="28"/>
          <w:szCs w:val="28"/>
        </w:rPr>
      </w:pP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答案： 56  66     1时    四时半</w:t>
      </w:r>
    </w:p>
    <w:p>
      <w:pPr>
        <w:adjustRightInd w:val="0"/>
        <w:snapToGrid w:val="0"/>
        <w:ind w:firstLine="562" w:firstLineChars="200"/>
        <w:jc w:val="left"/>
        <w:rPr>
          <w:rFonts w:hint="eastAsia" w:ascii="宋体" w:hAnsi="宋体"/>
          <w:b/>
          <w:color w:val="000000"/>
          <w:sz w:val="28"/>
          <w:szCs w:val="28"/>
        </w:rPr>
      </w:pPr>
    </w:p>
    <w:p>
      <w:pPr>
        <w:adjustRightInd w:val="0"/>
        <w:snapToGrid w:val="0"/>
        <w:ind w:firstLine="562" w:firstLineChars="200"/>
        <w:jc w:val="left"/>
        <w:rPr>
          <w:rFonts w:hint="eastAsia" w:ascii="宋体" w:hAnsi="宋体"/>
          <w:b/>
          <w:color w:val="000000"/>
          <w:sz w:val="28"/>
          <w:szCs w:val="28"/>
        </w:rPr>
      </w:pPr>
      <w:r>
        <w:rPr>
          <w:rFonts w:hint="eastAsia" w:ascii="宋体" w:hAnsi="宋体"/>
          <w:b/>
          <w:color w:val="000000"/>
          <w:sz w:val="28"/>
          <w:szCs w:val="28"/>
        </w:rPr>
        <w:t>教学精彩片段（二）</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drawing>
          <wp:anchor distT="0" distB="0" distL="114300" distR="114300" simplePos="0" relativeHeight="251665408" behindDoc="1" locked="0" layoutInCell="1" allowOverlap="1">
            <wp:simplePos x="0" y="0"/>
            <wp:positionH relativeFrom="column">
              <wp:posOffset>342900</wp:posOffset>
            </wp:positionH>
            <wp:positionV relativeFrom="paragraph">
              <wp:posOffset>78105</wp:posOffset>
            </wp:positionV>
            <wp:extent cx="4037330" cy="836930"/>
            <wp:effectExtent l="0" t="0" r="1270" b="1270"/>
            <wp:wrapNone/>
            <wp:docPr id="2" name="图片 2" descr="u=4119228281,2121273393&amp;fm=21&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4119228281,2121273393&amp;fm=21&amp;gp=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037330" cy="836930"/>
                    </a:xfrm>
                    <a:prstGeom prst="rect">
                      <a:avLst/>
                    </a:prstGeom>
                    <a:noFill/>
                    <a:ln>
                      <a:noFill/>
                    </a:ln>
                  </pic:spPr>
                </pic:pic>
              </a:graphicData>
            </a:graphic>
          </wp:anchor>
        </w:drawing>
      </w:r>
    </w:p>
    <w:p>
      <w:pPr>
        <w:adjustRightInd w:val="0"/>
        <w:snapToGrid w:val="0"/>
        <w:ind w:firstLine="560" w:firstLineChars="200"/>
        <w:jc w:val="left"/>
        <w:rPr>
          <w:rFonts w:hint="eastAsia" w:ascii="宋体" w:hAnsi="宋体"/>
          <w:color w:val="000000"/>
          <w:sz w:val="28"/>
          <w:szCs w:val="28"/>
        </w:rPr>
      </w:pPr>
    </w:p>
    <w:p>
      <w:pPr>
        <w:adjustRightInd w:val="0"/>
        <w:snapToGrid w:val="0"/>
        <w:ind w:firstLine="560" w:firstLineChars="200"/>
        <w:jc w:val="left"/>
        <w:rPr>
          <w:rFonts w:hint="eastAsia" w:ascii="宋体" w:hAnsi="宋体"/>
          <w:color w:val="000000"/>
          <w:sz w:val="28"/>
          <w:szCs w:val="28"/>
        </w:rPr>
      </w:pPr>
    </w:p>
    <w:p>
      <w:pPr>
        <w:adjustRightInd w:val="0"/>
        <w:snapToGrid w:val="0"/>
        <w:ind w:firstLine="560" w:firstLineChars="200"/>
        <w:jc w:val="left"/>
        <w:rPr>
          <w:rFonts w:hint="eastAsia" w:ascii="宋体" w:hAnsi="宋体"/>
          <w:color w:val="000000"/>
          <w:sz w:val="28"/>
          <w:szCs w:val="28"/>
        </w:rPr>
      </w:pP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找规律，在？处填上合适的数</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师：同学们仔细观察第一个三角形里的数字，看看他们有什么规律吗？</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生：有三个数分别是31、24、7。他们最大的数在上边，小的数在下边。</w:t>
      </w:r>
    </w:p>
    <w:p>
      <w:pPr>
        <w:adjustRightInd w:val="0"/>
        <w:snapToGrid w:val="0"/>
        <w:jc w:val="left"/>
        <w:rPr>
          <w:rFonts w:hint="eastAsia" w:ascii="宋体" w:hAnsi="宋体"/>
          <w:color w:val="000000"/>
          <w:sz w:val="28"/>
          <w:szCs w:val="28"/>
        </w:rPr>
      </w:pPr>
      <w:r>
        <w:rPr>
          <w:rFonts w:hint="eastAsia" w:ascii="宋体" w:hAnsi="宋体"/>
          <w:color w:val="000000"/>
          <w:sz w:val="28"/>
          <w:szCs w:val="28"/>
        </w:rPr>
        <w:t>师：他们有什么规律吗？</w:t>
      </w:r>
    </w:p>
    <w:p>
      <w:pPr>
        <w:adjustRightInd w:val="0"/>
        <w:snapToGrid w:val="0"/>
        <w:jc w:val="left"/>
        <w:rPr>
          <w:rFonts w:hint="eastAsia" w:ascii="宋体" w:hAnsi="宋体"/>
          <w:color w:val="000000"/>
          <w:sz w:val="28"/>
          <w:szCs w:val="28"/>
        </w:rPr>
      </w:pPr>
      <w:r>
        <w:rPr>
          <w:rFonts w:hint="eastAsia" w:ascii="宋体" w:hAnsi="宋体"/>
          <w:color w:val="000000"/>
          <w:sz w:val="28"/>
          <w:szCs w:val="28"/>
        </w:rPr>
        <w:t>生：24＋7=31</w:t>
      </w:r>
    </w:p>
    <w:p>
      <w:pPr>
        <w:adjustRightInd w:val="0"/>
        <w:snapToGrid w:val="0"/>
        <w:jc w:val="left"/>
        <w:rPr>
          <w:rFonts w:hint="eastAsia" w:ascii="宋体" w:hAnsi="宋体"/>
          <w:color w:val="000000"/>
          <w:sz w:val="28"/>
          <w:szCs w:val="28"/>
        </w:rPr>
      </w:pPr>
      <w:r>
        <w:rPr>
          <w:rFonts w:hint="eastAsia" w:ascii="宋体" w:hAnsi="宋体"/>
          <w:color w:val="000000"/>
          <w:sz w:val="28"/>
          <w:szCs w:val="28"/>
        </w:rPr>
        <w:t>师：这个是规律吗？我们来看看第二组数中是不是也是这样排列的。</w:t>
      </w:r>
    </w:p>
    <w:p>
      <w:pPr>
        <w:adjustRightInd w:val="0"/>
        <w:snapToGrid w:val="0"/>
        <w:jc w:val="left"/>
        <w:rPr>
          <w:rFonts w:hint="eastAsia" w:ascii="宋体" w:hAnsi="宋体"/>
          <w:color w:val="000000"/>
          <w:sz w:val="28"/>
          <w:szCs w:val="28"/>
        </w:rPr>
      </w:pPr>
      <w:r>
        <w:rPr>
          <w:rFonts w:hint="eastAsia" w:ascii="宋体" w:hAnsi="宋体"/>
          <w:color w:val="000000"/>
          <w:sz w:val="28"/>
          <w:szCs w:val="28"/>
        </w:rPr>
        <w:t>生：观察第二组数57、8、49</w:t>
      </w:r>
    </w:p>
    <w:p>
      <w:pPr>
        <w:adjustRightInd w:val="0"/>
        <w:snapToGrid w:val="0"/>
        <w:jc w:val="left"/>
        <w:rPr>
          <w:rFonts w:hint="eastAsia" w:ascii="宋体" w:hAnsi="宋体"/>
          <w:color w:val="000000"/>
          <w:sz w:val="28"/>
          <w:szCs w:val="28"/>
        </w:rPr>
      </w:pPr>
      <w:r>
        <w:rPr>
          <w:rFonts w:hint="eastAsia" w:ascii="宋体" w:hAnsi="宋体"/>
          <w:color w:val="000000"/>
          <w:sz w:val="28"/>
          <w:szCs w:val="28"/>
        </w:rPr>
        <w:t>生：最上边的数是57 ，下边的两个数相加等于57.所以规律就是：下边两个数的和是上边的数。</w:t>
      </w:r>
    </w:p>
    <w:p>
      <w:pPr>
        <w:adjustRightInd w:val="0"/>
        <w:snapToGrid w:val="0"/>
        <w:jc w:val="left"/>
        <w:rPr>
          <w:rFonts w:hint="eastAsia" w:ascii="宋体" w:hAnsi="宋体"/>
          <w:color w:val="000000"/>
          <w:sz w:val="28"/>
          <w:szCs w:val="28"/>
        </w:rPr>
      </w:pPr>
      <w:r>
        <w:rPr>
          <w:rFonts w:hint="eastAsia" w:ascii="宋体" w:hAnsi="宋体"/>
          <w:color w:val="000000"/>
          <w:sz w:val="28"/>
          <w:szCs w:val="28"/>
        </w:rPr>
        <w:t>师：回答正确，让我们看看第三组和第四组的数吧</w:t>
      </w:r>
    </w:p>
    <w:p>
      <w:pPr>
        <w:adjustRightInd w:val="0"/>
        <w:snapToGrid w:val="0"/>
        <w:jc w:val="left"/>
        <w:rPr>
          <w:rFonts w:hint="eastAsia" w:ascii="宋体" w:hAnsi="宋体"/>
          <w:color w:val="000000"/>
          <w:sz w:val="28"/>
          <w:szCs w:val="28"/>
        </w:rPr>
      </w:pPr>
      <w:r>
        <w:rPr>
          <w:rFonts w:hint="eastAsia" w:ascii="宋体" w:hAnsi="宋体"/>
          <w:color w:val="000000"/>
          <w:sz w:val="28"/>
          <w:szCs w:val="28"/>
        </w:rPr>
        <w:t>谁来尝试一下</w:t>
      </w:r>
    </w:p>
    <w:p>
      <w:pPr>
        <w:adjustRightInd w:val="0"/>
        <w:snapToGrid w:val="0"/>
        <w:jc w:val="left"/>
        <w:rPr>
          <w:rFonts w:hint="eastAsia" w:ascii="宋体" w:hAnsi="宋体"/>
          <w:color w:val="000000"/>
          <w:sz w:val="28"/>
          <w:szCs w:val="28"/>
        </w:rPr>
      </w:pPr>
      <w:r>
        <w:rPr>
          <w:rFonts w:hint="eastAsia" w:ascii="宋体" w:hAnsi="宋体"/>
          <w:color w:val="000000"/>
          <w:sz w:val="28"/>
          <w:szCs w:val="28"/>
        </w:rPr>
        <w:t>生：自主探究</w:t>
      </w:r>
    </w:p>
    <w:p>
      <w:pPr>
        <w:adjustRightInd w:val="0"/>
        <w:snapToGrid w:val="0"/>
        <w:jc w:val="left"/>
        <w:rPr>
          <w:rFonts w:hint="eastAsia" w:ascii="宋体" w:hAnsi="宋体"/>
          <w:color w:val="000000"/>
          <w:sz w:val="28"/>
          <w:szCs w:val="28"/>
        </w:rPr>
      </w:pPr>
      <w:r>
        <w:rPr>
          <w:rFonts w:hint="eastAsia" w:ascii="宋体" w:hAnsi="宋体"/>
          <w:color w:val="000000"/>
          <w:sz w:val="28"/>
          <w:szCs w:val="28"/>
        </w:rPr>
        <w:t>全班交流算法</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63－7=56</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72－6=66</w:t>
      </w:r>
    </w:p>
    <w:p>
      <w:pPr>
        <w:adjustRightInd w:val="0"/>
        <w:snapToGrid w:val="0"/>
        <w:jc w:val="left"/>
        <w:rPr>
          <w:rFonts w:hint="eastAsia" w:ascii="宋体" w:hAnsi="宋体"/>
          <w:color w:val="000000"/>
          <w:sz w:val="28"/>
          <w:szCs w:val="28"/>
        </w:rPr>
      </w:pPr>
      <w:r>
        <w:rPr>
          <w:rFonts w:hint="eastAsia" w:ascii="宋体" w:hAnsi="宋体"/>
          <w:color w:val="000000"/>
          <w:sz w:val="28"/>
          <w:szCs w:val="28"/>
        </w:rPr>
        <w:t>结语：同学们学会了找规律的方法，就是仔细观察寻找数字间的联系。</w:t>
      </w:r>
    </w:p>
    <w:p>
      <w:pPr>
        <w:rPr>
          <w:rFonts w:hint="eastAsia" w:ascii="宋体" w:hAnsi="宋体"/>
          <w:color w:val="000000"/>
          <w:sz w:val="28"/>
          <w:szCs w:val="28"/>
        </w:rPr>
      </w:pPr>
      <w:r>
        <w:rPr>
          <w:rFonts w:hint="eastAsia" w:ascii="宋体" w:hAnsi="宋体"/>
          <w:b/>
          <w:color w:val="000000"/>
          <w:sz w:val="28"/>
          <w:szCs w:val="28"/>
        </w:rPr>
        <w:t>资料链接</w:t>
      </w:r>
      <w:r>
        <w:rPr>
          <w:rFonts w:hint="eastAsia" w:ascii="宋体" w:hAnsi="宋体"/>
          <w:color w:val="000000"/>
          <w:sz w:val="28"/>
          <w:szCs w:val="28"/>
        </w:rPr>
        <w:t xml:space="preserve">         数学之美</w:t>
      </w:r>
    </w:p>
    <w:p>
      <w:pPr>
        <w:ind w:firstLine="560" w:firstLineChars="200"/>
        <w:rPr>
          <w:rFonts w:hint="eastAsia" w:ascii="宋体" w:hAnsi="宋体"/>
          <w:color w:val="000000"/>
          <w:sz w:val="28"/>
          <w:szCs w:val="28"/>
        </w:rPr>
      </w:pPr>
      <w:r>
        <w:rPr>
          <w:rFonts w:hint="eastAsia" w:ascii="宋体" w:hAnsi="宋体"/>
          <w:color w:val="000000"/>
          <w:sz w:val="28"/>
          <w:szCs w:val="28"/>
        </w:rPr>
        <w:t>古今中外许多著名的数学家都曾以其亲身感受对这个问题有过深刻的论述，认为数学不仅与美学密切相关，而且数学中充满着美的因素,到处闪现着美的光辉。早在二千年多前,古希腊哲学家、数学家毕达哥拉斯就极度赞赏整数的和谐美，圆和球体的对称美，称宇宙是数的和谐体系。第五世纪著名数学评论家普洛克拉斯进而断言：“那里有数,那里就有美”。近现代许多著名的数学家对数学中的美更是赞叹不已。英国著名数理逻辑学家罗素指出:“数学,如果正常地看它,不但拥有真理,而且也具有至高的美,正如雕塑的美,是一种冷而严肃的美。”英国著名数学家哈代认为,不美的数学在世界上是找不到永久容身之地的。美国数学家、控制论的创始人维纳则说：数学实质上是艺术的一种。</w:t>
      </w:r>
    </w:p>
    <w:p>
      <w:pPr>
        <w:ind w:firstLine="560" w:firstLineChars="200"/>
        <w:rPr>
          <w:rFonts w:hint="eastAsia" w:ascii="宋体" w:hAnsi="宋体"/>
          <w:color w:val="000000"/>
          <w:sz w:val="28"/>
          <w:szCs w:val="28"/>
        </w:rPr>
      </w:pPr>
      <w:r>
        <w:rPr>
          <w:rFonts w:hint="eastAsia" w:ascii="宋体" w:hAnsi="宋体"/>
          <w:color w:val="000000"/>
          <w:sz w:val="28"/>
          <w:szCs w:val="28"/>
        </w:rPr>
        <w:t>我国著名数学家华罗庚教授说过：“就数学本身而言，是壮丽多彩、千姿百态、引人入胜的……认为数学枯燥乏味的人，只是看到了数学的严谨性，而没有体会出数学的内在美。”数学家徐利治教授指出：“数学园地处处开放着美丽花朵，它是一片灿烂夺目的花果园,这片花果园正是按照美的追求开拓出来的。”</w:t>
      </w:r>
    </w:p>
    <w:p>
      <w:pPr>
        <w:ind w:firstLine="560" w:firstLineChars="200"/>
        <w:rPr>
          <w:rFonts w:hint="eastAsia" w:ascii="宋体" w:hAnsi="宋体"/>
          <w:color w:val="000000"/>
          <w:sz w:val="28"/>
          <w:szCs w:val="28"/>
        </w:rPr>
      </w:pPr>
      <w:r>
        <w:rPr>
          <w:rFonts w:hint="eastAsia" w:ascii="宋体" w:hAnsi="宋体"/>
          <w:color w:val="000000"/>
          <w:sz w:val="28"/>
          <w:szCs w:val="28"/>
        </w:rPr>
        <w:t>数学中的美是千姿百态、丰富多彩的,如美的形式符号、美的公式、美的曲线、美的曲面、美的证明、美的方法、美的理论等。从内容来说,数学美可分为结构美、语言美与方法美;就形式而论,数学美可分为外在的形态美和内在的理性美。</w:t>
      </w:r>
    </w:p>
    <w:p>
      <w:pPr>
        <w:ind w:firstLine="560" w:firstLineChars="200"/>
        <w:rPr>
          <w:rFonts w:hint="eastAsia" w:ascii="宋体" w:hAnsi="宋体"/>
          <w:color w:val="000000"/>
          <w:sz w:val="28"/>
          <w:szCs w:val="28"/>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9D2177"/>
    <w:multiLevelType w:val="multilevel"/>
    <w:tmpl w:val="529D2177"/>
    <w:lvl w:ilvl="0" w:tentative="0">
      <w:start w:val="45"/>
      <w:numFmt w:val="decimal"/>
      <w:lvlText w:val="%1"/>
      <w:lvlJc w:val="left"/>
      <w:pPr>
        <w:tabs>
          <w:tab w:val="left" w:pos="1380"/>
        </w:tabs>
        <w:ind w:left="1380" w:hanging="540"/>
      </w:pPr>
      <w:rPr>
        <w:rFonts w:hint="default"/>
      </w:rPr>
    </w:lvl>
    <w:lvl w:ilvl="1" w:tentative="0">
      <w:start w:val="1"/>
      <w:numFmt w:val="lowerLetter"/>
      <w:lvlText w:val="%2)"/>
      <w:lvlJc w:val="left"/>
      <w:pPr>
        <w:tabs>
          <w:tab w:val="left" w:pos="1680"/>
        </w:tabs>
        <w:ind w:left="1680" w:hanging="420"/>
      </w:p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abstractNum w:abstractNumId="1">
    <w:nsid w:val="6074095F"/>
    <w:multiLevelType w:val="multilevel"/>
    <w:tmpl w:val="6074095F"/>
    <w:lvl w:ilvl="0" w:tentative="0">
      <w:start w:val="1"/>
      <w:numFmt w:val="bullet"/>
      <w:lvlText w:val=""/>
      <w:lvlJc w:val="left"/>
      <w:pPr>
        <w:tabs>
          <w:tab w:val="left" w:pos="600"/>
        </w:tabs>
        <w:ind w:left="600" w:hanging="420"/>
      </w:pPr>
      <w:rPr>
        <w:rFonts w:hint="default" w:ascii="Wingdings" w:hAnsi="Wingdings"/>
      </w:rPr>
    </w:lvl>
    <w:lvl w:ilvl="1" w:tentative="0">
      <w:start w:val="1"/>
      <w:numFmt w:val="bullet"/>
      <w:lvlText w:val=""/>
      <w:lvlJc w:val="left"/>
      <w:pPr>
        <w:tabs>
          <w:tab w:val="left" w:pos="1253"/>
        </w:tabs>
        <w:ind w:left="1253" w:hanging="420"/>
      </w:pPr>
      <w:rPr>
        <w:rFonts w:hint="default" w:ascii="Wingdings" w:hAnsi="Wingdings"/>
      </w:rPr>
    </w:lvl>
    <w:lvl w:ilvl="2" w:tentative="0">
      <w:start w:val="1"/>
      <w:numFmt w:val="bullet"/>
      <w:lvlText w:val=""/>
      <w:lvlJc w:val="left"/>
      <w:pPr>
        <w:tabs>
          <w:tab w:val="left" w:pos="1673"/>
        </w:tabs>
        <w:ind w:left="1673" w:hanging="420"/>
      </w:pPr>
      <w:rPr>
        <w:rFonts w:hint="default" w:ascii="Wingdings" w:hAnsi="Wingdings"/>
      </w:rPr>
    </w:lvl>
    <w:lvl w:ilvl="3" w:tentative="0">
      <w:start w:val="1"/>
      <w:numFmt w:val="bullet"/>
      <w:lvlText w:val=""/>
      <w:lvlJc w:val="left"/>
      <w:pPr>
        <w:tabs>
          <w:tab w:val="left" w:pos="2093"/>
        </w:tabs>
        <w:ind w:left="2093" w:hanging="420"/>
      </w:pPr>
      <w:rPr>
        <w:rFonts w:hint="default" w:ascii="Wingdings" w:hAnsi="Wingdings"/>
      </w:rPr>
    </w:lvl>
    <w:lvl w:ilvl="4" w:tentative="0">
      <w:start w:val="1"/>
      <w:numFmt w:val="bullet"/>
      <w:lvlText w:val=""/>
      <w:lvlJc w:val="left"/>
      <w:pPr>
        <w:tabs>
          <w:tab w:val="left" w:pos="2513"/>
        </w:tabs>
        <w:ind w:left="2513" w:hanging="420"/>
      </w:pPr>
      <w:rPr>
        <w:rFonts w:hint="default" w:ascii="Wingdings" w:hAnsi="Wingdings"/>
      </w:rPr>
    </w:lvl>
    <w:lvl w:ilvl="5" w:tentative="0">
      <w:start w:val="1"/>
      <w:numFmt w:val="bullet"/>
      <w:lvlText w:val=""/>
      <w:lvlJc w:val="left"/>
      <w:pPr>
        <w:tabs>
          <w:tab w:val="left" w:pos="2933"/>
        </w:tabs>
        <w:ind w:left="2933" w:hanging="420"/>
      </w:pPr>
      <w:rPr>
        <w:rFonts w:hint="default" w:ascii="Wingdings" w:hAnsi="Wingdings"/>
      </w:rPr>
    </w:lvl>
    <w:lvl w:ilvl="6" w:tentative="0">
      <w:start w:val="1"/>
      <w:numFmt w:val="bullet"/>
      <w:lvlText w:val=""/>
      <w:lvlJc w:val="left"/>
      <w:pPr>
        <w:tabs>
          <w:tab w:val="left" w:pos="3353"/>
        </w:tabs>
        <w:ind w:left="3353" w:hanging="420"/>
      </w:pPr>
      <w:rPr>
        <w:rFonts w:hint="default" w:ascii="Wingdings" w:hAnsi="Wingdings"/>
      </w:rPr>
    </w:lvl>
    <w:lvl w:ilvl="7" w:tentative="0">
      <w:start w:val="1"/>
      <w:numFmt w:val="bullet"/>
      <w:lvlText w:val=""/>
      <w:lvlJc w:val="left"/>
      <w:pPr>
        <w:tabs>
          <w:tab w:val="left" w:pos="3773"/>
        </w:tabs>
        <w:ind w:left="3773" w:hanging="420"/>
      </w:pPr>
      <w:rPr>
        <w:rFonts w:hint="default" w:ascii="Wingdings" w:hAnsi="Wingdings"/>
      </w:rPr>
    </w:lvl>
    <w:lvl w:ilvl="8" w:tentative="0">
      <w:start w:val="1"/>
      <w:numFmt w:val="bullet"/>
      <w:lvlText w:val=""/>
      <w:lvlJc w:val="left"/>
      <w:pPr>
        <w:tabs>
          <w:tab w:val="left" w:pos="4193"/>
        </w:tabs>
        <w:ind w:left="4193" w:hanging="420"/>
      </w:pPr>
      <w:rPr>
        <w:rFonts w:hint="default" w:ascii="Wingdings" w:hAnsi="Wingdings"/>
      </w:rPr>
    </w:lvl>
  </w:abstractNum>
  <w:abstractNum w:abstractNumId="2">
    <w:nsid w:val="717E2E56"/>
    <w:multiLevelType w:val="multilevel"/>
    <w:tmpl w:val="717E2E56"/>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D37BA1"/>
    <w:rsid w:val="000121C7"/>
    <w:rsid w:val="000664E3"/>
    <w:rsid w:val="00795E54"/>
    <w:rsid w:val="00D37BA1"/>
    <w:rsid w:val="2D611415"/>
    <w:rsid w:val="7FEB11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GI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7.GIF"/><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590</Words>
  <Characters>3367</Characters>
  <Lines>28</Lines>
  <Paragraphs>7</Paragraphs>
  <TotalTime>0</TotalTime>
  <ScaleCrop>false</ScaleCrop>
  <LinksUpToDate>false</LinksUpToDate>
  <CharactersWithSpaces>3950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2018-08-29T07:42:00Z</dcterms:created>
  <dc:creator>Administrator</dc:creator>
  <cp:lastModifiedBy>Administrator</cp:lastModifiedBy>
  <dcterms:modified xsi:type="dcterms:W3CDTF">2024-01-03T06:38:21Z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A3F883F8BE7E4FD5AE8685632C002820</vt:lpwstr>
  </property>
</Properties>
</file>